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75F67" w14:textId="31307DB7" w:rsidR="00FA4950" w:rsidRDefault="00446B73" w:rsidP="00FA4950">
      <w:pPr>
        <w:rPr>
          <w:rFonts w:ascii="Arial" w:hAnsi="Arial" w:cs="Arial"/>
          <w:b/>
          <w:color w:val="1F497D" w:themeColor="text2"/>
          <w:sz w:val="28"/>
          <w:szCs w:val="28"/>
        </w:rPr>
      </w:pPr>
      <w:r>
        <w:t xml:space="preserve"> </w:t>
      </w:r>
      <w:r w:rsidR="00FA4950" w:rsidRPr="0010139A">
        <w:rPr>
          <w:rFonts w:ascii="Arial" w:hAnsi="Arial" w:cs="Arial"/>
          <w:b/>
          <w:color w:val="1F497D" w:themeColor="text2"/>
          <w:sz w:val="28"/>
          <w:szCs w:val="28"/>
        </w:rPr>
        <w:t>Job Description</w:t>
      </w:r>
      <w:r w:rsidR="003122AD">
        <w:rPr>
          <w:rFonts w:ascii="Arial" w:hAnsi="Arial" w:cs="Arial"/>
          <w:b/>
          <w:color w:val="1F497D" w:themeColor="text2"/>
          <w:sz w:val="28"/>
          <w:szCs w:val="28"/>
        </w:rPr>
        <w:t xml:space="preserve"> &amp; </w:t>
      </w:r>
      <w:r w:rsidR="00CC5376">
        <w:rPr>
          <w:rFonts w:ascii="Arial" w:hAnsi="Arial" w:cs="Arial"/>
          <w:b/>
          <w:color w:val="1F497D" w:themeColor="text2"/>
          <w:sz w:val="28"/>
          <w:szCs w:val="28"/>
        </w:rPr>
        <w:t>P</w:t>
      </w:r>
      <w:r w:rsidR="003122AD">
        <w:rPr>
          <w:rFonts w:ascii="Arial" w:hAnsi="Arial" w:cs="Arial"/>
          <w:b/>
          <w:color w:val="1F497D" w:themeColor="text2"/>
          <w:sz w:val="28"/>
          <w:szCs w:val="28"/>
        </w:rPr>
        <w:t>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225"/>
      </w:tblGrid>
      <w:tr w:rsidR="00982A96" w14:paraId="0359A815" w14:textId="77777777" w:rsidTr="00982A96">
        <w:tc>
          <w:tcPr>
            <w:tcW w:w="2405" w:type="dxa"/>
          </w:tcPr>
          <w:p w14:paraId="42F0BF3D" w14:textId="52348860" w:rsidR="00982A96" w:rsidRPr="00982A96" w:rsidRDefault="00982A96" w:rsidP="00FA4950">
            <w:pPr>
              <w:rPr>
                <w:rFonts w:ascii="Arial" w:hAnsi="Arial" w:cs="Arial"/>
                <w:b/>
                <w:color w:val="1F497D" w:themeColor="text2"/>
              </w:rPr>
            </w:pPr>
            <w:r w:rsidRPr="00982A96">
              <w:rPr>
                <w:rFonts w:ascii="Arial" w:hAnsi="Arial" w:cs="Arial"/>
                <w:b/>
                <w:bCs/>
                <w:color w:val="1F497D" w:themeColor="text2"/>
              </w:rPr>
              <w:t>Job Title:</w:t>
            </w:r>
          </w:p>
        </w:tc>
        <w:tc>
          <w:tcPr>
            <w:tcW w:w="6225" w:type="dxa"/>
          </w:tcPr>
          <w:p w14:paraId="1F0BA687" w14:textId="77777777" w:rsidR="00982A96" w:rsidRPr="00982A96" w:rsidRDefault="00982A96" w:rsidP="00982A96">
            <w:pPr>
              <w:rPr>
                <w:rFonts w:ascii="Arial" w:hAnsi="Arial" w:cs="Arial"/>
                <w:b/>
                <w:bCs/>
                <w:color w:val="1F497D" w:themeColor="text2"/>
              </w:rPr>
            </w:pPr>
            <w:r w:rsidRPr="00982A96">
              <w:rPr>
                <w:rFonts w:ascii="Arial" w:hAnsi="Arial" w:cs="Arial"/>
                <w:b/>
                <w:bCs/>
                <w:color w:val="1F497D" w:themeColor="text2"/>
                <w:shd w:val="clear" w:color="auto" w:fill="FFFFFF"/>
              </w:rPr>
              <w:t>National Training Coordinator</w:t>
            </w:r>
          </w:p>
          <w:p w14:paraId="28E564D2" w14:textId="77777777" w:rsidR="00982A96" w:rsidRPr="00982A96" w:rsidRDefault="00982A96" w:rsidP="00FA4950">
            <w:pPr>
              <w:rPr>
                <w:rFonts w:ascii="Arial" w:hAnsi="Arial" w:cs="Arial"/>
                <w:b/>
                <w:color w:val="1F497D" w:themeColor="text2"/>
              </w:rPr>
            </w:pPr>
          </w:p>
        </w:tc>
      </w:tr>
      <w:tr w:rsidR="00982A96" w14:paraId="3FAA6784" w14:textId="77777777" w:rsidTr="00982A96">
        <w:tc>
          <w:tcPr>
            <w:tcW w:w="2405" w:type="dxa"/>
          </w:tcPr>
          <w:p w14:paraId="2191CE4D" w14:textId="2E2CBFD5" w:rsidR="00982A96" w:rsidRPr="00982A96" w:rsidRDefault="00982A96" w:rsidP="00FA4950">
            <w:pPr>
              <w:rPr>
                <w:rFonts w:ascii="Arial" w:hAnsi="Arial" w:cs="Arial"/>
                <w:b/>
                <w:color w:val="1F497D" w:themeColor="text2"/>
              </w:rPr>
            </w:pPr>
            <w:r w:rsidRPr="00982A96">
              <w:rPr>
                <w:rFonts w:ascii="Arial" w:hAnsi="Arial" w:cs="Arial"/>
                <w:b/>
                <w:bCs/>
                <w:color w:val="1F487C"/>
              </w:rPr>
              <w:t>Responsible to:</w:t>
            </w:r>
          </w:p>
        </w:tc>
        <w:tc>
          <w:tcPr>
            <w:tcW w:w="6225" w:type="dxa"/>
          </w:tcPr>
          <w:p w14:paraId="759A6D10" w14:textId="77777777" w:rsidR="00982A96" w:rsidRPr="00982A96" w:rsidRDefault="00982A96" w:rsidP="00FA4950">
            <w:pPr>
              <w:rPr>
                <w:rFonts w:ascii="Arial" w:hAnsi="Arial" w:cs="Arial"/>
                <w:color w:val="1F487C"/>
                <w:lang w:eastAsia="en-GB"/>
              </w:rPr>
            </w:pPr>
            <w:r w:rsidRPr="00982A96">
              <w:rPr>
                <w:rFonts w:ascii="Arial" w:hAnsi="Arial" w:cs="Arial"/>
                <w:color w:val="1F487C"/>
                <w:lang w:eastAsia="en-GB"/>
              </w:rPr>
              <w:t>National Training Director</w:t>
            </w:r>
          </w:p>
          <w:p w14:paraId="71A41AF0" w14:textId="50BC8FC1" w:rsidR="00982A96" w:rsidRPr="00982A96" w:rsidRDefault="00982A96" w:rsidP="00FA4950">
            <w:pPr>
              <w:rPr>
                <w:rFonts w:ascii="Arial" w:hAnsi="Arial" w:cs="Arial"/>
                <w:b/>
                <w:color w:val="1F497D" w:themeColor="text2"/>
              </w:rPr>
            </w:pPr>
          </w:p>
        </w:tc>
      </w:tr>
      <w:tr w:rsidR="00982A96" w14:paraId="4E5C6944" w14:textId="77777777" w:rsidTr="00982A96">
        <w:tc>
          <w:tcPr>
            <w:tcW w:w="2405" w:type="dxa"/>
          </w:tcPr>
          <w:p w14:paraId="07521663" w14:textId="2E46A940" w:rsidR="00982A96" w:rsidRPr="00982A96" w:rsidRDefault="00982A96" w:rsidP="00FA4950">
            <w:pPr>
              <w:rPr>
                <w:rFonts w:ascii="Arial" w:hAnsi="Arial" w:cs="Arial"/>
                <w:b/>
                <w:color w:val="1F497D" w:themeColor="text2"/>
              </w:rPr>
            </w:pPr>
            <w:r w:rsidRPr="00982A96">
              <w:rPr>
                <w:rFonts w:ascii="Arial" w:hAnsi="Arial" w:cs="Arial"/>
                <w:b/>
                <w:color w:val="1F497D" w:themeColor="text2"/>
              </w:rPr>
              <w:t>Hours</w:t>
            </w:r>
          </w:p>
        </w:tc>
        <w:tc>
          <w:tcPr>
            <w:tcW w:w="6225" w:type="dxa"/>
          </w:tcPr>
          <w:p w14:paraId="733188DD" w14:textId="3CC86EC2" w:rsidR="00982A96" w:rsidRPr="00982A96" w:rsidRDefault="00982A96" w:rsidP="00FA4950">
            <w:pPr>
              <w:rPr>
                <w:rFonts w:ascii="Arial" w:hAnsi="Arial" w:cs="Arial"/>
                <w:bCs/>
                <w:color w:val="1F497D" w:themeColor="text2"/>
              </w:rPr>
            </w:pPr>
            <w:r w:rsidRPr="00982A96">
              <w:rPr>
                <w:rFonts w:ascii="Arial" w:hAnsi="Arial" w:cs="Arial"/>
                <w:bCs/>
                <w:color w:val="1F497D" w:themeColor="text2"/>
              </w:rPr>
              <w:t>Full Time</w:t>
            </w:r>
          </w:p>
        </w:tc>
      </w:tr>
      <w:tr w:rsidR="00982A96" w14:paraId="4418BEDA" w14:textId="77777777" w:rsidTr="00982A96">
        <w:tc>
          <w:tcPr>
            <w:tcW w:w="2405" w:type="dxa"/>
          </w:tcPr>
          <w:p w14:paraId="4A3F2D98" w14:textId="715B7223" w:rsidR="00982A96" w:rsidRPr="00982A96" w:rsidRDefault="00982A96" w:rsidP="00FA4950">
            <w:pPr>
              <w:rPr>
                <w:rFonts w:ascii="Arial" w:hAnsi="Arial" w:cs="Arial"/>
                <w:b/>
                <w:color w:val="1F497D" w:themeColor="text2"/>
              </w:rPr>
            </w:pPr>
            <w:r w:rsidRPr="00982A96">
              <w:rPr>
                <w:rFonts w:ascii="Arial" w:hAnsi="Arial" w:cs="Arial"/>
                <w:b/>
                <w:color w:val="1F497D" w:themeColor="text2"/>
              </w:rPr>
              <w:t>Salary</w:t>
            </w:r>
          </w:p>
        </w:tc>
        <w:tc>
          <w:tcPr>
            <w:tcW w:w="6225" w:type="dxa"/>
          </w:tcPr>
          <w:p w14:paraId="00AAE844" w14:textId="77777777" w:rsidR="00982A96" w:rsidRDefault="00982A96" w:rsidP="00FA4950">
            <w:pPr>
              <w:rPr>
                <w:rFonts w:ascii="Arial" w:hAnsi="Arial" w:cs="Arial"/>
                <w:bCs/>
                <w:color w:val="1F497D" w:themeColor="text2"/>
              </w:rPr>
            </w:pPr>
            <w:r w:rsidRPr="00982A96">
              <w:rPr>
                <w:rFonts w:ascii="Arial" w:hAnsi="Arial" w:cs="Arial"/>
                <w:bCs/>
                <w:color w:val="1F497D" w:themeColor="text2"/>
              </w:rPr>
              <w:t>£40,000</w:t>
            </w:r>
          </w:p>
          <w:p w14:paraId="140D2047" w14:textId="77777777" w:rsidR="00982A96" w:rsidRPr="00982A96" w:rsidRDefault="00982A96" w:rsidP="00FA4950">
            <w:pPr>
              <w:rPr>
                <w:rFonts w:ascii="Arial" w:hAnsi="Arial" w:cs="Arial"/>
                <w:bCs/>
                <w:color w:val="1F497D" w:themeColor="text2"/>
              </w:rPr>
            </w:pPr>
          </w:p>
          <w:p w14:paraId="265DB3C4" w14:textId="77777777" w:rsidR="00982A96" w:rsidRDefault="00982A96" w:rsidP="00FA4950">
            <w:pPr>
              <w:rPr>
                <w:rFonts w:ascii="Arial" w:hAnsi="Arial" w:cs="Arial"/>
                <w:bCs/>
                <w:color w:val="1F497D" w:themeColor="text2"/>
              </w:rPr>
            </w:pPr>
            <w:r w:rsidRPr="00982A96">
              <w:rPr>
                <w:rFonts w:ascii="Arial" w:hAnsi="Arial" w:cs="Arial"/>
                <w:bCs/>
                <w:color w:val="1F497D" w:themeColor="text2"/>
              </w:rPr>
              <w:t xml:space="preserve">25 days annual leave entitlement plus </w:t>
            </w:r>
            <w:r>
              <w:rPr>
                <w:rFonts w:ascii="Arial" w:hAnsi="Arial" w:cs="Arial"/>
                <w:bCs/>
                <w:color w:val="1F497D" w:themeColor="text2"/>
              </w:rPr>
              <w:t xml:space="preserve">8 </w:t>
            </w:r>
            <w:r w:rsidRPr="00982A96">
              <w:rPr>
                <w:rFonts w:ascii="Arial" w:hAnsi="Arial" w:cs="Arial"/>
                <w:bCs/>
                <w:color w:val="1F497D" w:themeColor="text2"/>
              </w:rPr>
              <w:t>Public and Privilege days</w:t>
            </w:r>
          </w:p>
          <w:p w14:paraId="74C4FC87" w14:textId="0A00B555" w:rsidR="00982A96" w:rsidRPr="00982A96" w:rsidRDefault="00982A96" w:rsidP="00FA4950">
            <w:pPr>
              <w:rPr>
                <w:rFonts w:ascii="Arial" w:hAnsi="Arial" w:cs="Arial"/>
                <w:bCs/>
                <w:color w:val="1F497D" w:themeColor="text2"/>
              </w:rPr>
            </w:pPr>
          </w:p>
        </w:tc>
      </w:tr>
      <w:tr w:rsidR="00982A96" w14:paraId="3022AB03" w14:textId="77777777" w:rsidTr="00982A96">
        <w:tc>
          <w:tcPr>
            <w:tcW w:w="2405" w:type="dxa"/>
          </w:tcPr>
          <w:p w14:paraId="045E9C1F" w14:textId="0BC321B8" w:rsidR="00982A96" w:rsidRPr="00982A96" w:rsidRDefault="00982A96" w:rsidP="00FA4950">
            <w:pPr>
              <w:rPr>
                <w:rFonts w:ascii="Arial" w:hAnsi="Arial" w:cs="Arial"/>
                <w:b/>
                <w:color w:val="1F497D" w:themeColor="text2"/>
              </w:rPr>
            </w:pPr>
            <w:r w:rsidRPr="00982A96">
              <w:rPr>
                <w:rFonts w:ascii="Arial" w:hAnsi="Arial" w:cs="Arial"/>
                <w:b/>
                <w:color w:val="1F497D" w:themeColor="text2"/>
              </w:rPr>
              <w:t>Location</w:t>
            </w:r>
          </w:p>
        </w:tc>
        <w:tc>
          <w:tcPr>
            <w:tcW w:w="6225" w:type="dxa"/>
          </w:tcPr>
          <w:p w14:paraId="3C8BB426" w14:textId="27F94291" w:rsidR="00982A96" w:rsidRDefault="00982A96" w:rsidP="00982A96">
            <w:pPr>
              <w:rPr>
                <w:rFonts w:ascii="Arial" w:hAnsi="Arial" w:cs="Arial"/>
                <w:color w:val="1F497D" w:themeColor="text2"/>
              </w:rPr>
            </w:pPr>
            <w:r w:rsidRPr="00982A96">
              <w:rPr>
                <w:rFonts w:ascii="Arial" w:hAnsi="Arial" w:cs="Arial"/>
                <w:color w:val="1F497D" w:themeColor="text2"/>
              </w:rPr>
              <w:t xml:space="preserve">Head Office </w:t>
            </w:r>
            <w:r>
              <w:rPr>
                <w:rFonts w:ascii="Arial" w:hAnsi="Arial" w:cs="Arial"/>
                <w:color w:val="1F497D" w:themeColor="text2"/>
              </w:rPr>
              <w:t>–</w:t>
            </w:r>
            <w:r w:rsidRPr="00982A96">
              <w:rPr>
                <w:rFonts w:ascii="Arial" w:hAnsi="Arial" w:cs="Arial"/>
                <w:color w:val="1F497D" w:themeColor="text2"/>
              </w:rPr>
              <w:t xml:space="preserve"> </w:t>
            </w:r>
          </w:p>
          <w:p w14:paraId="2CCD7897" w14:textId="569C12D7" w:rsidR="00982A96" w:rsidRPr="00982A96" w:rsidRDefault="00982A96" w:rsidP="00982A96">
            <w:pPr>
              <w:rPr>
                <w:rFonts w:ascii="Arial" w:hAnsi="Arial" w:cs="Arial"/>
                <w:color w:val="1F497D" w:themeColor="text2"/>
              </w:rPr>
            </w:pPr>
            <w:r w:rsidRPr="00982A96">
              <w:rPr>
                <w:rFonts w:ascii="Arial" w:hAnsi="Arial" w:cs="Arial"/>
                <w:color w:val="1F497D" w:themeColor="text2"/>
              </w:rPr>
              <w:t>3</w:t>
            </w:r>
            <w:r w:rsidRPr="00982A96">
              <w:rPr>
                <w:rFonts w:ascii="Arial" w:hAnsi="Arial" w:cs="Arial"/>
                <w:color w:val="1F497D" w:themeColor="text2"/>
                <w:vertAlign w:val="superscript"/>
              </w:rPr>
              <w:t>rd</w:t>
            </w:r>
            <w:r w:rsidRPr="00982A96">
              <w:rPr>
                <w:rFonts w:ascii="Arial" w:hAnsi="Arial" w:cs="Arial"/>
                <w:color w:val="1F497D" w:themeColor="text2"/>
              </w:rPr>
              <w:t xml:space="preserve"> Floor, 54 St James Street, Liverpool L1 0AB</w:t>
            </w:r>
          </w:p>
          <w:p w14:paraId="6A0850E0" w14:textId="77777777" w:rsidR="00982A96" w:rsidRPr="00982A96" w:rsidRDefault="00982A96" w:rsidP="00982A96">
            <w:pPr>
              <w:rPr>
                <w:rFonts w:ascii="Arial" w:hAnsi="Arial" w:cs="Arial"/>
                <w:color w:val="1F497D" w:themeColor="text2"/>
                <w:lang w:val="en-GB" w:eastAsia="en-GB"/>
              </w:rPr>
            </w:pPr>
          </w:p>
          <w:p w14:paraId="61980A4D" w14:textId="3E3CB974" w:rsidR="00982A96" w:rsidRPr="00982A96" w:rsidRDefault="00982A96" w:rsidP="00982A96">
            <w:pPr>
              <w:rPr>
                <w:rFonts w:ascii="Arial" w:hAnsi="Arial" w:cs="Arial"/>
                <w:color w:val="1F487C"/>
              </w:rPr>
            </w:pPr>
            <w:r>
              <w:rPr>
                <w:rFonts w:ascii="Arial" w:hAnsi="Arial" w:cs="Arial"/>
                <w:color w:val="1F487C"/>
              </w:rPr>
              <w:t>A</w:t>
            </w:r>
            <w:r w:rsidRPr="00982A96">
              <w:rPr>
                <w:rFonts w:ascii="Arial" w:hAnsi="Arial" w:cs="Arial"/>
                <w:color w:val="1F487C"/>
              </w:rPr>
              <w:t>nd at and at any reasonable location as directed by the ADHD Foundation which includes other sites/agencies/settings as is necessary to perform duties.</w:t>
            </w:r>
          </w:p>
          <w:p w14:paraId="3C980C75" w14:textId="77777777" w:rsidR="00982A96" w:rsidRPr="00982A96" w:rsidRDefault="00982A96" w:rsidP="00FA4950">
            <w:pPr>
              <w:rPr>
                <w:rFonts w:ascii="Arial" w:hAnsi="Arial" w:cs="Arial"/>
                <w:b/>
                <w:color w:val="1F497D" w:themeColor="text2"/>
              </w:rPr>
            </w:pPr>
          </w:p>
        </w:tc>
      </w:tr>
      <w:tr w:rsidR="00982A96" w14:paraId="1B2EDF02" w14:textId="77777777" w:rsidTr="00772699">
        <w:tc>
          <w:tcPr>
            <w:tcW w:w="8630" w:type="dxa"/>
            <w:gridSpan w:val="2"/>
          </w:tcPr>
          <w:p w14:paraId="7F3BDB18" w14:textId="77777777" w:rsidR="00982A96" w:rsidRDefault="00982A96" w:rsidP="00FA4950">
            <w:pPr>
              <w:rPr>
                <w:rFonts w:ascii="Arial" w:eastAsia="Arial" w:hAnsi="Arial" w:cs="Arial"/>
                <w:b/>
                <w:bCs/>
                <w:color w:val="1F487C"/>
                <w:sz w:val="22"/>
                <w:szCs w:val="22"/>
              </w:rPr>
            </w:pPr>
            <w:r w:rsidRPr="07839B8E">
              <w:rPr>
                <w:rFonts w:ascii="Arial" w:eastAsia="Arial" w:hAnsi="Arial" w:cs="Arial"/>
                <w:b/>
                <w:bCs/>
                <w:color w:val="1F487C"/>
                <w:sz w:val="22"/>
                <w:szCs w:val="22"/>
              </w:rPr>
              <w:t xml:space="preserve">Please note, the role requires </w:t>
            </w:r>
            <w:r>
              <w:rPr>
                <w:rFonts w:ascii="Arial" w:eastAsia="Arial" w:hAnsi="Arial" w:cs="Arial"/>
                <w:b/>
                <w:bCs/>
                <w:color w:val="1F487C"/>
                <w:sz w:val="22"/>
                <w:szCs w:val="22"/>
              </w:rPr>
              <w:t>some</w:t>
            </w:r>
            <w:r w:rsidRPr="07839B8E">
              <w:rPr>
                <w:rFonts w:ascii="Arial" w:eastAsia="Arial" w:hAnsi="Arial" w:cs="Arial"/>
                <w:b/>
                <w:bCs/>
                <w:color w:val="1F487C"/>
                <w:sz w:val="22"/>
                <w:szCs w:val="22"/>
              </w:rPr>
              <w:t xml:space="preserve"> travel and occasional overnight stays across the UK.</w:t>
            </w:r>
            <w:r>
              <w:rPr>
                <w:rFonts w:ascii="Arial" w:eastAsia="Arial" w:hAnsi="Arial" w:cs="Arial"/>
                <w:b/>
                <w:bCs/>
                <w:color w:val="1F487C"/>
                <w:sz w:val="22"/>
                <w:szCs w:val="22"/>
              </w:rPr>
              <w:t xml:space="preserve"> </w:t>
            </w:r>
          </w:p>
          <w:p w14:paraId="6155E769" w14:textId="379BA3FA" w:rsidR="00982A96" w:rsidRDefault="00982A96" w:rsidP="00FA4950">
            <w:pPr>
              <w:rPr>
                <w:rFonts w:ascii="Arial" w:eastAsia="Arial" w:hAnsi="Arial" w:cs="Arial"/>
                <w:b/>
                <w:bCs/>
                <w:color w:val="1F487C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1F487C"/>
                <w:sz w:val="22"/>
                <w:szCs w:val="22"/>
              </w:rPr>
              <w:t>Remote working will be considered for the right candidate, who will be required to attend monthly management meetings.</w:t>
            </w:r>
          </w:p>
          <w:p w14:paraId="6054402D" w14:textId="6C39C4B2" w:rsidR="00982A96" w:rsidRDefault="00982A96" w:rsidP="00FA4950">
            <w:pPr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</w:p>
        </w:tc>
      </w:tr>
    </w:tbl>
    <w:p w14:paraId="46CCAD3C" w14:textId="77777777" w:rsidR="00982A96" w:rsidRDefault="00982A96" w:rsidP="00101341">
      <w:pPr>
        <w:rPr>
          <w:rFonts w:ascii="Arial" w:hAnsi="Arial" w:cs="Arial"/>
          <w:color w:val="0000FF"/>
        </w:rPr>
      </w:pPr>
    </w:p>
    <w:p w14:paraId="49E0B6DD" w14:textId="2067BD0F" w:rsidR="00E06D85" w:rsidRPr="0010139A" w:rsidRDefault="00B875EC" w:rsidP="00101341">
      <w:pPr>
        <w:rPr>
          <w:rFonts w:ascii="Arial" w:hAnsi="Arial" w:cs="Arial"/>
          <w:color w:val="0000FF"/>
        </w:rPr>
      </w:pPr>
      <w:r w:rsidRPr="0010139A">
        <w:rPr>
          <w:rFonts w:ascii="Arial" w:hAnsi="Arial" w:cs="Arial"/>
          <w:color w:val="0000FF"/>
        </w:rPr>
        <w:t xml:space="preserve"> </w:t>
      </w:r>
    </w:p>
    <w:p w14:paraId="21E65686" w14:textId="675E4C7F" w:rsidR="00544A87" w:rsidRPr="0010139A" w:rsidRDefault="00544A87" w:rsidP="00544A87">
      <w:pPr>
        <w:rPr>
          <w:rFonts w:ascii="Arial" w:hAnsi="Arial" w:cs="Arial"/>
          <w:b/>
          <w:bCs/>
          <w:color w:val="1F497D" w:themeColor="text2"/>
        </w:rPr>
      </w:pPr>
      <w:r w:rsidRPr="0010139A">
        <w:rPr>
          <w:rFonts w:ascii="Arial" w:hAnsi="Arial" w:cs="Arial"/>
          <w:b/>
          <w:bCs/>
          <w:color w:val="1F497D" w:themeColor="text2"/>
        </w:rPr>
        <w:t xml:space="preserve">Job Purpose  </w:t>
      </w:r>
    </w:p>
    <w:p w14:paraId="1C922088" w14:textId="77777777" w:rsidR="004C20A4" w:rsidRPr="0010139A" w:rsidRDefault="004C20A4" w:rsidP="004C20A4">
      <w:pPr>
        <w:ind w:left="720"/>
        <w:rPr>
          <w:rFonts w:ascii="Arial" w:hAnsi="Arial" w:cs="Arial"/>
          <w:color w:val="0000FF"/>
        </w:rPr>
      </w:pPr>
    </w:p>
    <w:p w14:paraId="583FA51F" w14:textId="72D3D882" w:rsidR="00CC014F" w:rsidRDefault="00CC014F">
      <w:pPr>
        <w:pStyle w:val="ListParagraph"/>
        <w:numPr>
          <w:ilvl w:val="0"/>
          <w:numId w:val="6"/>
        </w:numPr>
        <w:rPr>
          <w:rFonts w:ascii="Arial" w:hAnsi="Arial" w:cs="Arial"/>
          <w:color w:val="1F497D" w:themeColor="text2"/>
          <w:sz w:val="22"/>
          <w:szCs w:val="22"/>
          <w:lang w:val="en-GB" w:eastAsia="en-GB"/>
        </w:rPr>
      </w:pPr>
      <w:r w:rsidRPr="77093CA9">
        <w:rPr>
          <w:rFonts w:ascii="Arial" w:hAnsi="Arial" w:cs="Arial"/>
          <w:color w:val="1F497D" w:themeColor="text2"/>
          <w:sz w:val="22"/>
          <w:szCs w:val="22"/>
          <w:lang w:val="en-GB" w:eastAsia="en-GB"/>
        </w:rPr>
        <w:t>Play a dynamic role in the strategy and vision for the Foundation as a leading global NGO in the field of Neurodiversity</w:t>
      </w:r>
      <w:r w:rsidR="00711DC9">
        <w:rPr>
          <w:rFonts w:ascii="Arial" w:hAnsi="Arial" w:cs="Arial"/>
          <w:color w:val="1F497D" w:themeColor="text2"/>
          <w:sz w:val="22"/>
          <w:szCs w:val="22"/>
          <w:lang w:val="en-GB" w:eastAsia="en-GB"/>
        </w:rPr>
        <w:t>, through the creation</w:t>
      </w:r>
      <w:r w:rsidR="008D7E66">
        <w:rPr>
          <w:rFonts w:ascii="Arial" w:hAnsi="Arial" w:cs="Arial"/>
          <w:color w:val="1F497D" w:themeColor="text2"/>
          <w:sz w:val="22"/>
          <w:szCs w:val="22"/>
          <w:lang w:val="en-GB" w:eastAsia="en-GB"/>
        </w:rPr>
        <w:t xml:space="preserve"> and delivery</w:t>
      </w:r>
      <w:r w:rsidR="00711DC9">
        <w:rPr>
          <w:rFonts w:ascii="Arial" w:hAnsi="Arial" w:cs="Arial"/>
          <w:color w:val="1F497D" w:themeColor="text2"/>
          <w:sz w:val="22"/>
          <w:szCs w:val="22"/>
          <w:lang w:val="en-GB" w:eastAsia="en-GB"/>
        </w:rPr>
        <w:t xml:space="preserve"> of unique, innovative</w:t>
      </w:r>
      <w:r w:rsidR="008D7E66">
        <w:rPr>
          <w:rFonts w:ascii="Arial" w:hAnsi="Arial" w:cs="Arial"/>
          <w:color w:val="1F497D" w:themeColor="text2"/>
          <w:sz w:val="22"/>
          <w:szCs w:val="22"/>
          <w:lang w:val="en-GB" w:eastAsia="en-GB"/>
        </w:rPr>
        <w:t xml:space="preserve"> and dynamic training programmes to transform the pedagogy, inclusion and achievement of ND children in UK schools</w:t>
      </w:r>
      <w:r w:rsidRPr="77093CA9">
        <w:rPr>
          <w:rFonts w:ascii="Arial" w:hAnsi="Arial" w:cs="Arial"/>
          <w:color w:val="1F497D" w:themeColor="text2"/>
          <w:sz w:val="22"/>
          <w:szCs w:val="22"/>
          <w:lang w:val="en-GB" w:eastAsia="en-GB"/>
        </w:rPr>
        <w:t>.</w:t>
      </w:r>
    </w:p>
    <w:p w14:paraId="08B19AAC" w14:textId="77777777" w:rsidR="00CC014F" w:rsidRPr="00CC014F" w:rsidRDefault="00CC014F" w:rsidP="00CC014F">
      <w:pPr>
        <w:pStyle w:val="ListParagraph"/>
        <w:rPr>
          <w:rFonts w:ascii="Arial" w:hAnsi="Arial" w:cs="Arial"/>
          <w:color w:val="1F497D" w:themeColor="text2"/>
          <w:sz w:val="22"/>
          <w:szCs w:val="22"/>
          <w:lang w:val="en-GB" w:eastAsia="en-GB"/>
        </w:rPr>
      </w:pPr>
    </w:p>
    <w:p w14:paraId="6C78F251" w14:textId="14C89D0C" w:rsidR="005759D8" w:rsidRPr="005759D8" w:rsidRDefault="005759D8">
      <w:pPr>
        <w:pStyle w:val="ListParagraph"/>
        <w:numPr>
          <w:ilvl w:val="0"/>
          <w:numId w:val="6"/>
        </w:numPr>
        <w:rPr>
          <w:rFonts w:ascii="Arial" w:hAnsi="Arial" w:cs="Arial"/>
          <w:color w:val="1F497D" w:themeColor="text2"/>
          <w:sz w:val="22"/>
          <w:szCs w:val="22"/>
          <w:lang w:eastAsia="en-GB"/>
        </w:rPr>
      </w:pPr>
      <w:r w:rsidRPr="2E6C8D04">
        <w:rPr>
          <w:rFonts w:ascii="Arial" w:hAnsi="Arial" w:cs="Arial"/>
          <w:color w:val="1F497D" w:themeColor="text2"/>
          <w:sz w:val="22"/>
          <w:szCs w:val="22"/>
          <w:lang w:eastAsia="en-GB"/>
        </w:rPr>
        <w:t>To assist with the</w:t>
      </w:r>
      <w:r w:rsidR="72911319" w:rsidRPr="2E6C8D04">
        <w:rPr>
          <w:rFonts w:ascii="Arial" w:hAnsi="Arial" w:cs="Arial"/>
          <w:color w:val="1F497D" w:themeColor="text2"/>
          <w:sz w:val="22"/>
          <w:szCs w:val="22"/>
          <w:lang w:eastAsia="en-GB"/>
        </w:rPr>
        <w:t xml:space="preserve"> National and International</w:t>
      </w:r>
      <w:r w:rsidRPr="2E6C8D04">
        <w:rPr>
          <w:rFonts w:ascii="Arial" w:hAnsi="Arial" w:cs="Arial"/>
          <w:color w:val="1F497D" w:themeColor="text2"/>
          <w:sz w:val="22"/>
          <w:szCs w:val="22"/>
          <w:lang w:eastAsia="en-GB"/>
        </w:rPr>
        <w:t xml:space="preserve"> growth of services within ADHD</w:t>
      </w:r>
      <w:r w:rsidR="229CFDDF" w:rsidRPr="2E6C8D04">
        <w:rPr>
          <w:rFonts w:ascii="Arial" w:hAnsi="Arial" w:cs="Arial"/>
          <w:color w:val="1F497D" w:themeColor="text2"/>
          <w:sz w:val="22"/>
          <w:szCs w:val="22"/>
          <w:lang w:eastAsia="en-GB"/>
        </w:rPr>
        <w:t xml:space="preserve"> </w:t>
      </w:r>
      <w:r w:rsidRPr="2E6C8D04">
        <w:rPr>
          <w:rFonts w:ascii="Arial" w:hAnsi="Arial" w:cs="Arial"/>
          <w:color w:val="1F497D" w:themeColor="text2"/>
          <w:sz w:val="22"/>
          <w:szCs w:val="22"/>
          <w:lang w:eastAsia="en-GB"/>
        </w:rPr>
        <w:t>F</w:t>
      </w:r>
      <w:r w:rsidR="4D2C6CBF" w:rsidRPr="2E6C8D04">
        <w:rPr>
          <w:rFonts w:ascii="Arial" w:hAnsi="Arial" w:cs="Arial"/>
          <w:color w:val="1F497D" w:themeColor="text2"/>
          <w:sz w:val="22"/>
          <w:szCs w:val="22"/>
          <w:lang w:eastAsia="en-GB"/>
        </w:rPr>
        <w:t>oundation</w:t>
      </w:r>
      <w:r w:rsidR="00071DCE">
        <w:rPr>
          <w:rFonts w:ascii="Arial" w:hAnsi="Arial" w:cs="Arial"/>
          <w:color w:val="1F497D" w:themeColor="text2"/>
          <w:sz w:val="22"/>
          <w:szCs w:val="22"/>
          <w:lang w:eastAsia="en-GB"/>
        </w:rPr>
        <w:t xml:space="preserve"> Neurodiversity Charity,</w:t>
      </w:r>
      <w:r w:rsidRPr="2E6C8D04">
        <w:rPr>
          <w:rFonts w:ascii="Arial" w:hAnsi="Arial" w:cs="Arial"/>
          <w:color w:val="1F497D" w:themeColor="text2"/>
          <w:sz w:val="22"/>
          <w:szCs w:val="22"/>
          <w:lang w:eastAsia="en-GB"/>
        </w:rPr>
        <w:t xml:space="preserve"> in collaboration with the CEO and </w:t>
      </w:r>
      <w:r w:rsidR="76237795" w:rsidRPr="2E6C8D04">
        <w:rPr>
          <w:rFonts w:ascii="Arial" w:hAnsi="Arial" w:cs="Arial"/>
          <w:color w:val="1F497D" w:themeColor="text2"/>
          <w:sz w:val="22"/>
          <w:szCs w:val="22"/>
          <w:lang w:eastAsia="en-GB"/>
        </w:rPr>
        <w:t xml:space="preserve">National </w:t>
      </w:r>
      <w:r w:rsidRPr="2E6C8D04">
        <w:rPr>
          <w:rFonts w:ascii="Arial" w:hAnsi="Arial" w:cs="Arial"/>
          <w:color w:val="1F497D" w:themeColor="text2"/>
          <w:sz w:val="22"/>
          <w:szCs w:val="22"/>
          <w:lang w:eastAsia="en-GB"/>
        </w:rPr>
        <w:t>Director of</w:t>
      </w:r>
      <w:r w:rsidR="303D8493" w:rsidRPr="2E6C8D04">
        <w:rPr>
          <w:rFonts w:ascii="Arial" w:hAnsi="Arial" w:cs="Arial"/>
          <w:color w:val="1F497D" w:themeColor="text2"/>
          <w:sz w:val="22"/>
          <w:szCs w:val="22"/>
          <w:lang w:eastAsia="en-GB"/>
        </w:rPr>
        <w:t xml:space="preserve"> </w:t>
      </w:r>
      <w:r w:rsidRPr="2E6C8D04">
        <w:rPr>
          <w:rFonts w:ascii="Arial" w:hAnsi="Arial" w:cs="Arial"/>
          <w:color w:val="1F497D" w:themeColor="text2"/>
          <w:sz w:val="22"/>
          <w:szCs w:val="22"/>
          <w:lang w:eastAsia="en-GB"/>
        </w:rPr>
        <w:t>Training</w:t>
      </w:r>
      <w:r w:rsidR="000D4583" w:rsidRPr="2E6C8D04">
        <w:rPr>
          <w:rFonts w:ascii="Arial" w:hAnsi="Arial" w:cs="Arial"/>
          <w:color w:val="1F497D" w:themeColor="text2"/>
          <w:sz w:val="22"/>
          <w:szCs w:val="22"/>
          <w:lang w:eastAsia="en-GB"/>
        </w:rPr>
        <w:t>,</w:t>
      </w:r>
      <w:r w:rsidRPr="2E6C8D04">
        <w:rPr>
          <w:rFonts w:ascii="Arial" w:hAnsi="Arial" w:cs="Arial"/>
          <w:color w:val="1F497D" w:themeColor="text2"/>
          <w:sz w:val="22"/>
          <w:szCs w:val="22"/>
          <w:lang w:eastAsia="en-GB"/>
        </w:rPr>
        <w:t xml:space="preserve"> with emphasis on </w:t>
      </w:r>
      <w:r w:rsidR="00071DCE">
        <w:rPr>
          <w:rFonts w:ascii="Arial" w:hAnsi="Arial" w:cs="Arial"/>
          <w:color w:val="1F497D" w:themeColor="text2"/>
          <w:sz w:val="22"/>
          <w:szCs w:val="22"/>
          <w:lang w:eastAsia="en-GB"/>
        </w:rPr>
        <w:t>develop</w:t>
      </w:r>
      <w:r w:rsidR="00512A55">
        <w:rPr>
          <w:rFonts w:ascii="Arial" w:hAnsi="Arial" w:cs="Arial"/>
          <w:color w:val="1F497D" w:themeColor="text2"/>
          <w:sz w:val="22"/>
          <w:szCs w:val="22"/>
          <w:lang w:eastAsia="en-GB"/>
        </w:rPr>
        <w:t>ment &amp;</w:t>
      </w:r>
      <w:r w:rsidRPr="2E6C8D04">
        <w:rPr>
          <w:rFonts w:ascii="Arial" w:hAnsi="Arial" w:cs="Arial"/>
          <w:color w:val="1F497D" w:themeColor="text2"/>
          <w:sz w:val="22"/>
          <w:szCs w:val="22"/>
          <w:lang w:eastAsia="en-GB"/>
        </w:rPr>
        <w:t xml:space="preserve"> provision of </w:t>
      </w:r>
      <w:r w:rsidR="00512A55">
        <w:rPr>
          <w:rFonts w:ascii="Arial" w:hAnsi="Arial" w:cs="Arial"/>
          <w:color w:val="1F497D" w:themeColor="text2"/>
          <w:sz w:val="22"/>
          <w:szCs w:val="22"/>
          <w:lang w:eastAsia="en-GB"/>
        </w:rPr>
        <w:t xml:space="preserve">new </w:t>
      </w:r>
      <w:r w:rsidRPr="2E6C8D04">
        <w:rPr>
          <w:rFonts w:ascii="Arial" w:hAnsi="Arial" w:cs="Arial"/>
          <w:color w:val="1F497D" w:themeColor="text2"/>
          <w:sz w:val="22"/>
          <w:szCs w:val="22"/>
          <w:lang w:eastAsia="en-GB"/>
        </w:rPr>
        <w:t xml:space="preserve">training products and </w:t>
      </w:r>
      <w:r w:rsidR="00512A55">
        <w:rPr>
          <w:rFonts w:ascii="Arial" w:hAnsi="Arial" w:cs="Arial"/>
          <w:color w:val="1F497D" w:themeColor="text2"/>
          <w:sz w:val="22"/>
          <w:szCs w:val="22"/>
          <w:lang w:eastAsia="en-GB"/>
        </w:rPr>
        <w:t xml:space="preserve">their sale </w:t>
      </w:r>
      <w:r w:rsidR="000D7569">
        <w:rPr>
          <w:rFonts w:ascii="Arial" w:hAnsi="Arial" w:cs="Arial"/>
          <w:color w:val="1F497D" w:themeColor="text2"/>
          <w:sz w:val="22"/>
          <w:szCs w:val="22"/>
          <w:lang w:eastAsia="en-GB"/>
        </w:rPr>
        <w:t>to new international audiences via on line platforms or at agreed international schools and conferences</w:t>
      </w:r>
      <w:r w:rsidR="3513F411" w:rsidRPr="2E6C8D04">
        <w:rPr>
          <w:rFonts w:ascii="Arial" w:hAnsi="Arial" w:cs="Arial"/>
          <w:color w:val="1F497D" w:themeColor="text2"/>
          <w:sz w:val="22"/>
          <w:szCs w:val="22"/>
          <w:lang w:eastAsia="en-GB"/>
        </w:rPr>
        <w:t>.</w:t>
      </w:r>
    </w:p>
    <w:p w14:paraId="1E3FAE00" w14:textId="77777777" w:rsidR="005759D8" w:rsidRPr="005759D8" w:rsidRDefault="005759D8" w:rsidP="005759D8">
      <w:pPr>
        <w:rPr>
          <w:rFonts w:ascii="Arial" w:hAnsi="Arial" w:cs="Arial"/>
          <w:color w:val="1F497D" w:themeColor="text2"/>
          <w:sz w:val="22"/>
          <w:szCs w:val="22"/>
          <w:lang w:val="en-GB" w:eastAsia="en-GB"/>
        </w:rPr>
      </w:pPr>
    </w:p>
    <w:p w14:paraId="7E58C56A" w14:textId="21AD140F" w:rsidR="00A13BE1" w:rsidRPr="00F902D4" w:rsidRDefault="005759D8">
      <w:pPr>
        <w:pStyle w:val="ListParagraph"/>
        <w:numPr>
          <w:ilvl w:val="0"/>
          <w:numId w:val="6"/>
        </w:numPr>
        <w:rPr>
          <w:rFonts w:ascii="Arial" w:hAnsi="Arial" w:cs="Arial"/>
          <w:color w:val="1F497D" w:themeColor="text2"/>
          <w:lang w:val="en-GB" w:eastAsia="en-GB"/>
        </w:rPr>
      </w:pPr>
      <w:r w:rsidRPr="00F902D4">
        <w:rPr>
          <w:rFonts w:ascii="Arial" w:hAnsi="Arial" w:cs="Arial"/>
          <w:color w:val="1F487C"/>
          <w:sz w:val="22"/>
          <w:szCs w:val="22"/>
          <w:lang w:val="en-GB" w:eastAsia="en-GB"/>
        </w:rPr>
        <w:t>To deliver</w:t>
      </w:r>
      <w:r w:rsidR="0EBC9D40" w:rsidRPr="00F902D4">
        <w:rPr>
          <w:rFonts w:ascii="Arial" w:hAnsi="Arial" w:cs="Arial"/>
          <w:color w:val="1F487C"/>
          <w:sz w:val="22"/>
          <w:szCs w:val="22"/>
          <w:lang w:val="en-GB" w:eastAsia="en-GB"/>
        </w:rPr>
        <w:t xml:space="preserve"> high quality</w:t>
      </w:r>
      <w:r w:rsidRPr="00F902D4">
        <w:rPr>
          <w:rFonts w:ascii="Arial" w:hAnsi="Arial" w:cs="Arial"/>
          <w:color w:val="1F487C"/>
          <w:sz w:val="22"/>
          <w:szCs w:val="22"/>
          <w:lang w:val="en-GB" w:eastAsia="en-GB"/>
        </w:rPr>
        <w:t xml:space="preserve"> training </w:t>
      </w:r>
      <w:r w:rsidR="00094EF7" w:rsidRPr="00F902D4">
        <w:rPr>
          <w:rFonts w:ascii="Arial" w:hAnsi="Arial" w:cs="Arial"/>
          <w:color w:val="1F487C"/>
          <w:sz w:val="22"/>
          <w:szCs w:val="22"/>
          <w:lang w:val="en-GB" w:eastAsia="en-GB"/>
        </w:rPr>
        <w:t xml:space="preserve">for </w:t>
      </w:r>
      <w:r w:rsidR="116499C3" w:rsidRPr="00F902D4">
        <w:rPr>
          <w:rFonts w:ascii="Arial" w:hAnsi="Arial" w:cs="Arial"/>
          <w:color w:val="1F487C"/>
          <w:sz w:val="22"/>
          <w:szCs w:val="22"/>
          <w:lang w:val="en-GB" w:eastAsia="en-GB"/>
        </w:rPr>
        <w:t>p</w:t>
      </w:r>
      <w:r w:rsidRPr="00F902D4">
        <w:rPr>
          <w:rFonts w:ascii="Arial" w:hAnsi="Arial" w:cs="Arial"/>
          <w:color w:val="1F487C"/>
          <w:sz w:val="22"/>
          <w:szCs w:val="22"/>
          <w:lang w:val="en-GB" w:eastAsia="en-GB"/>
        </w:rPr>
        <w:t>rofessionals</w:t>
      </w:r>
      <w:r w:rsidR="004064F3" w:rsidRPr="00F902D4">
        <w:rPr>
          <w:rFonts w:ascii="Arial" w:hAnsi="Arial" w:cs="Arial"/>
          <w:color w:val="1F487C"/>
          <w:sz w:val="22"/>
          <w:szCs w:val="22"/>
          <w:lang w:val="en-GB" w:eastAsia="en-GB"/>
        </w:rPr>
        <w:t xml:space="preserve"> primarily</w:t>
      </w:r>
      <w:r w:rsidR="00094EF7" w:rsidRPr="00F902D4">
        <w:rPr>
          <w:rFonts w:ascii="Arial" w:hAnsi="Arial" w:cs="Arial"/>
          <w:color w:val="1F487C"/>
          <w:sz w:val="22"/>
          <w:szCs w:val="22"/>
          <w:lang w:val="en-GB" w:eastAsia="en-GB"/>
        </w:rPr>
        <w:t xml:space="preserve"> from</w:t>
      </w:r>
      <w:r w:rsidR="004064F3" w:rsidRPr="00F902D4">
        <w:rPr>
          <w:rFonts w:ascii="Arial" w:hAnsi="Arial" w:cs="Arial"/>
          <w:color w:val="1F487C"/>
          <w:sz w:val="22"/>
          <w:szCs w:val="22"/>
          <w:lang w:val="en-GB" w:eastAsia="en-GB"/>
        </w:rPr>
        <w:t xml:space="preserve"> the education sector across all key stages including Higher Education</w:t>
      </w:r>
      <w:r w:rsidR="00A13BE1" w:rsidRPr="00F902D4">
        <w:rPr>
          <w:rFonts w:ascii="Arial" w:hAnsi="Arial" w:cs="Arial"/>
          <w:color w:val="1F487C"/>
          <w:sz w:val="22"/>
          <w:szCs w:val="22"/>
          <w:lang w:val="en-GB" w:eastAsia="en-GB"/>
        </w:rPr>
        <w:t>, and also</w:t>
      </w:r>
      <w:r w:rsidR="4D8E8F01" w:rsidRPr="00F902D4">
        <w:rPr>
          <w:rFonts w:ascii="Arial" w:hAnsi="Arial" w:cs="Arial"/>
          <w:color w:val="1F487C"/>
          <w:sz w:val="22"/>
          <w:szCs w:val="22"/>
          <w:lang w:val="en-GB" w:eastAsia="en-GB"/>
        </w:rPr>
        <w:t xml:space="preserve"> Business, Public</w:t>
      </w:r>
      <w:r w:rsidR="2AAC25A3" w:rsidRPr="00F902D4">
        <w:rPr>
          <w:rFonts w:ascii="Arial" w:hAnsi="Arial" w:cs="Arial"/>
          <w:color w:val="1F487C"/>
          <w:sz w:val="22"/>
          <w:szCs w:val="22"/>
          <w:lang w:val="en-GB" w:eastAsia="en-GB"/>
        </w:rPr>
        <w:t xml:space="preserve">, </w:t>
      </w:r>
      <w:r w:rsidR="4D8E8F01" w:rsidRPr="00F902D4">
        <w:rPr>
          <w:rFonts w:ascii="Arial" w:hAnsi="Arial" w:cs="Arial"/>
          <w:color w:val="1F487C"/>
          <w:sz w:val="22"/>
          <w:szCs w:val="22"/>
          <w:lang w:val="en-GB" w:eastAsia="en-GB"/>
        </w:rPr>
        <w:t xml:space="preserve">Private </w:t>
      </w:r>
      <w:r w:rsidR="4D9DBEF0" w:rsidRPr="00F902D4">
        <w:rPr>
          <w:rFonts w:ascii="Arial" w:hAnsi="Arial" w:cs="Arial"/>
          <w:color w:val="1F487C"/>
          <w:sz w:val="22"/>
          <w:szCs w:val="22"/>
          <w:lang w:val="en-GB" w:eastAsia="en-GB"/>
        </w:rPr>
        <w:t>&amp;</w:t>
      </w:r>
      <w:r w:rsidR="2280506A" w:rsidRPr="00F902D4">
        <w:rPr>
          <w:rFonts w:ascii="Arial" w:hAnsi="Arial" w:cs="Arial"/>
          <w:color w:val="1F487C"/>
          <w:sz w:val="22"/>
          <w:szCs w:val="22"/>
          <w:lang w:val="en-GB" w:eastAsia="en-GB"/>
        </w:rPr>
        <w:t xml:space="preserve"> Voluntary </w:t>
      </w:r>
      <w:r w:rsidR="4D8E8F01" w:rsidRPr="00F902D4">
        <w:rPr>
          <w:rFonts w:ascii="Arial" w:hAnsi="Arial" w:cs="Arial"/>
          <w:color w:val="1F487C"/>
          <w:sz w:val="22"/>
          <w:szCs w:val="22"/>
          <w:lang w:val="en-GB" w:eastAsia="en-GB"/>
        </w:rPr>
        <w:t>Sectors</w:t>
      </w:r>
      <w:r w:rsidR="00A13BE1" w:rsidRPr="00F902D4">
        <w:rPr>
          <w:rFonts w:ascii="Arial" w:hAnsi="Arial" w:cs="Arial"/>
          <w:color w:val="1F487C"/>
          <w:sz w:val="22"/>
          <w:szCs w:val="22"/>
          <w:lang w:val="en-GB" w:eastAsia="en-GB"/>
        </w:rPr>
        <w:t>.</w:t>
      </w:r>
      <w:r w:rsidR="00A13BE1" w:rsidRPr="00F902D4">
        <w:rPr>
          <w:rFonts w:ascii="Arial" w:hAnsi="Arial" w:cs="Arial"/>
          <w:color w:val="1F487C"/>
          <w:sz w:val="22"/>
          <w:szCs w:val="22"/>
          <w:lang w:val="en-GB" w:eastAsia="en-GB"/>
        </w:rPr>
        <w:br/>
      </w:r>
    </w:p>
    <w:p w14:paraId="765036F1" w14:textId="29C44D88" w:rsidR="00A13BE1" w:rsidRPr="009D0624" w:rsidRDefault="00200EA1">
      <w:pPr>
        <w:pStyle w:val="ListParagraph"/>
        <w:numPr>
          <w:ilvl w:val="0"/>
          <w:numId w:val="6"/>
        </w:numPr>
        <w:rPr>
          <w:rFonts w:ascii="Arial" w:hAnsi="Arial" w:cs="Arial"/>
          <w:color w:val="1F497D" w:themeColor="text2"/>
          <w:lang w:val="en-GB" w:eastAsia="en-GB"/>
        </w:rPr>
      </w:pPr>
      <w:r>
        <w:rPr>
          <w:rFonts w:ascii="Arial" w:hAnsi="Arial" w:cs="Arial"/>
          <w:color w:val="1F497D" w:themeColor="text2"/>
          <w:lang w:val="en-GB" w:eastAsia="en-GB"/>
        </w:rPr>
        <w:lastRenderedPageBreak/>
        <w:t xml:space="preserve">Operate as a consummate professional who can demonstrate initiative, </w:t>
      </w:r>
      <w:r w:rsidR="0084785C">
        <w:rPr>
          <w:rFonts w:ascii="Arial" w:hAnsi="Arial" w:cs="Arial"/>
          <w:color w:val="1F497D" w:themeColor="text2"/>
          <w:lang w:val="en-GB" w:eastAsia="en-GB"/>
        </w:rPr>
        <w:t>identify opportunities, approach challenges in a solution focussed way</w:t>
      </w:r>
      <w:r w:rsidR="00F902D4">
        <w:rPr>
          <w:rFonts w:ascii="Arial" w:hAnsi="Arial" w:cs="Arial"/>
          <w:color w:val="1F497D" w:themeColor="text2"/>
          <w:lang w:val="en-GB" w:eastAsia="en-GB"/>
        </w:rPr>
        <w:t>.</w:t>
      </w:r>
      <w:r w:rsidR="0084785C">
        <w:rPr>
          <w:rFonts w:ascii="Arial" w:hAnsi="Arial" w:cs="Arial"/>
          <w:color w:val="1F497D" w:themeColor="text2"/>
          <w:lang w:val="en-GB" w:eastAsia="en-GB"/>
        </w:rPr>
        <w:t xml:space="preserve"> </w:t>
      </w:r>
      <w:r w:rsidR="00F902D4">
        <w:rPr>
          <w:rFonts w:ascii="Arial" w:hAnsi="Arial" w:cs="Arial"/>
          <w:color w:val="1F497D" w:themeColor="text2"/>
          <w:lang w:val="en-GB" w:eastAsia="en-GB"/>
        </w:rPr>
        <w:t>D</w:t>
      </w:r>
      <w:r w:rsidR="00D666C9">
        <w:rPr>
          <w:rFonts w:ascii="Arial" w:hAnsi="Arial" w:cs="Arial"/>
          <w:color w:val="1F497D" w:themeColor="text2"/>
          <w:lang w:val="en-GB" w:eastAsia="en-GB"/>
        </w:rPr>
        <w:t xml:space="preserve">emonstrating integrity, kindness and commitment to the team of professionals at the Foundation at all times, </w:t>
      </w:r>
      <w:r w:rsidR="008E4C6E">
        <w:rPr>
          <w:rFonts w:ascii="Arial" w:hAnsi="Arial" w:cs="Arial"/>
          <w:color w:val="1F497D" w:themeColor="text2"/>
          <w:lang w:val="en-GB" w:eastAsia="en-GB"/>
        </w:rPr>
        <w:t>and</w:t>
      </w:r>
      <w:r w:rsidR="001B5247">
        <w:rPr>
          <w:rFonts w:ascii="Arial" w:hAnsi="Arial" w:cs="Arial"/>
          <w:color w:val="1F497D" w:themeColor="text2"/>
          <w:lang w:val="en-GB" w:eastAsia="en-GB"/>
        </w:rPr>
        <w:t xml:space="preserve"> </w:t>
      </w:r>
      <w:r w:rsidR="00D666C9">
        <w:rPr>
          <w:rFonts w:ascii="Arial" w:hAnsi="Arial" w:cs="Arial"/>
          <w:color w:val="1F497D" w:themeColor="text2"/>
          <w:lang w:val="en-GB" w:eastAsia="en-GB"/>
        </w:rPr>
        <w:t xml:space="preserve">be an </w:t>
      </w:r>
      <w:r w:rsidR="008E4C6E">
        <w:rPr>
          <w:rFonts w:ascii="Arial" w:hAnsi="Arial" w:cs="Arial"/>
          <w:color w:val="1F497D" w:themeColor="text2"/>
          <w:lang w:val="en-GB" w:eastAsia="en-GB"/>
        </w:rPr>
        <w:t xml:space="preserve">exemplary </w:t>
      </w:r>
      <w:r w:rsidR="00D666C9">
        <w:rPr>
          <w:rFonts w:ascii="Arial" w:hAnsi="Arial" w:cs="Arial"/>
          <w:color w:val="1F497D" w:themeColor="text2"/>
          <w:lang w:val="en-GB" w:eastAsia="en-GB"/>
        </w:rPr>
        <w:t xml:space="preserve">ambassador for the Foundation and its mission, vision and values.  </w:t>
      </w:r>
      <w:r w:rsidR="0084785C">
        <w:rPr>
          <w:rFonts w:ascii="Arial" w:hAnsi="Arial" w:cs="Arial"/>
          <w:color w:val="1F497D" w:themeColor="text2"/>
          <w:lang w:val="en-GB" w:eastAsia="en-GB"/>
        </w:rPr>
        <w:t xml:space="preserve"> </w:t>
      </w:r>
    </w:p>
    <w:p w14:paraId="2CB3A355" w14:textId="77777777" w:rsidR="005759D8" w:rsidRPr="00E62B74" w:rsidRDefault="005759D8" w:rsidP="00E62B74">
      <w:pPr>
        <w:rPr>
          <w:rFonts w:ascii="Arial" w:hAnsi="Arial" w:cs="Arial"/>
          <w:color w:val="1F497D" w:themeColor="text2"/>
          <w:sz w:val="22"/>
          <w:szCs w:val="22"/>
          <w:lang w:val="en-GB" w:eastAsia="en-GB"/>
        </w:rPr>
      </w:pPr>
    </w:p>
    <w:p w14:paraId="75BCE1C1" w14:textId="3CFF89BC" w:rsidR="00544A87" w:rsidRPr="0010139A" w:rsidRDefault="00544A87" w:rsidP="009A6602">
      <w:pPr>
        <w:pStyle w:val="ListParagraph"/>
        <w:rPr>
          <w:rFonts w:ascii="Arial" w:hAnsi="Arial" w:cs="Arial"/>
          <w:color w:val="0000FF"/>
        </w:rPr>
      </w:pPr>
    </w:p>
    <w:p w14:paraId="6A2D8F3D" w14:textId="2C30CE12" w:rsidR="00544A87" w:rsidRPr="0010139A" w:rsidRDefault="00544A87" w:rsidP="00544A87">
      <w:pPr>
        <w:rPr>
          <w:rFonts w:ascii="Arial" w:hAnsi="Arial" w:cs="Arial"/>
          <w:color w:val="1F497D" w:themeColor="text2"/>
        </w:rPr>
      </w:pPr>
      <w:r w:rsidRPr="0010139A">
        <w:rPr>
          <w:rFonts w:ascii="Arial" w:hAnsi="Arial" w:cs="Arial"/>
          <w:b/>
          <w:color w:val="1F497D" w:themeColor="text2"/>
        </w:rPr>
        <w:t>Tasks and Responsibilities</w:t>
      </w:r>
    </w:p>
    <w:p w14:paraId="70DD072D" w14:textId="77777777" w:rsidR="00B87EAA" w:rsidRPr="0010139A" w:rsidRDefault="00544A87" w:rsidP="00544A87">
      <w:pPr>
        <w:rPr>
          <w:rFonts w:ascii="Arial" w:hAnsi="Arial" w:cs="Arial"/>
          <w:color w:val="1F497D" w:themeColor="text2"/>
        </w:rPr>
      </w:pPr>
      <w:r w:rsidRPr="0010139A">
        <w:rPr>
          <w:rFonts w:ascii="Arial" w:hAnsi="Arial" w:cs="Arial"/>
          <w:color w:val="1F497D" w:themeColor="text2"/>
        </w:rPr>
        <w:tab/>
      </w:r>
    </w:p>
    <w:p w14:paraId="36CEE99E" w14:textId="4CDE3B64" w:rsidR="0092432D" w:rsidRDefault="00D97064">
      <w:pPr>
        <w:pStyle w:val="ListParagraph"/>
        <w:numPr>
          <w:ilvl w:val="0"/>
          <w:numId w:val="7"/>
        </w:numPr>
        <w:spacing w:line="259" w:lineRule="auto"/>
        <w:rPr>
          <w:rFonts w:ascii="Arial" w:hAnsi="Arial" w:cs="Arial"/>
          <w:color w:val="17365D" w:themeColor="text2" w:themeShade="BF"/>
          <w:sz w:val="22"/>
          <w:szCs w:val="22"/>
          <w:lang w:val="en-GB" w:eastAsia="en-GB"/>
        </w:rPr>
      </w:pPr>
      <w:r>
        <w:rPr>
          <w:rFonts w:ascii="Arial" w:hAnsi="Arial" w:cs="Arial"/>
          <w:color w:val="17365D" w:themeColor="text2" w:themeShade="BF"/>
          <w:sz w:val="22"/>
          <w:szCs w:val="22"/>
          <w:lang w:val="en-GB" w:eastAsia="en-GB"/>
        </w:rPr>
        <w:t xml:space="preserve">Draw from previous experience, training and skills to collaborate with colleagues on the </w:t>
      </w:r>
      <w:r w:rsidR="0092432D">
        <w:rPr>
          <w:rFonts w:ascii="Arial" w:hAnsi="Arial" w:cs="Arial"/>
          <w:color w:val="17365D" w:themeColor="text2" w:themeShade="BF"/>
          <w:sz w:val="22"/>
          <w:szCs w:val="22"/>
          <w:lang w:val="en-GB" w:eastAsia="en-GB"/>
        </w:rPr>
        <w:t xml:space="preserve">continuous upgrading of training programmes, grounded in </w:t>
      </w:r>
      <w:r w:rsidR="007F44C5">
        <w:rPr>
          <w:rFonts w:ascii="Arial" w:hAnsi="Arial" w:cs="Arial"/>
          <w:color w:val="17365D" w:themeColor="text2" w:themeShade="BF"/>
          <w:sz w:val="22"/>
          <w:szCs w:val="22"/>
          <w:lang w:val="en-GB" w:eastAsia="en-GB"/>
        </w:rPr>
        <w:t>evidence-based</w:t>
      </w:r>
      <w:r w:rsidR="0092432D">
        <w:rPr>
          <w:rFonts w:ascii="Arial" w:hAnsi="Arial" w:cs="Arial"/>
          <w:color w:val="17365D" w:themeColor="text2" w:themeShade="BF"/>
          <w:sz w:val="22"/>
          <w:szCs w:val="22"/>
          <w:lang w:val="en-GB" w:eastAsia="en-GB"/>
        </w:rPr>
        <w:t xml:space="preserve"> research and recognised best practice.</w:t>
      </w:r>
      <w:r w:rsidR="0092432D">
        <w:rPr>
          <w:rFonts w:ascii="Arial" w:hAnsi="Arial" w:cs="Arial"/>
          <w:color w:val="17365D" w:themeColor="text2" w:themeShade="BF"/>
          <w:sz w:val="22"/>
          <w:szCs w:val="22"/>
          <w:lang w:val="en-GB" w:eastAsia="en-GB"/>
        </w:rPr>
        <w:br/>
      </w:r>
    </w:p>
    <w:p w14:paraId="5265BDBE" w14:textId="158D454F" w:rsidR="008E4C6E" w:rsidRDefault="007F44C5">
      <w:pPr>
        <w:pStyle w:val="ListParagraph"/>
        <w:numPr>
          <w:ilvl w:val="0"/>
          <w:numId w:val="7"/>
        </w:numPr>
        <w:spacing w:line="259" w:lineRule="auto"/>
        <w:rPr>
          <w:rFonts w:ascii="Arial" w:hAnsi="Arial" w:cs="Arial"/>
          <w:color w:val="17365D" w:themeColor="text2" w:themeShade="BF"/>
          <w:sz w:val="22"/>
          <w:szCs w:val="22"/>
          <w:lang w:val="en-GB" w:eastAsia="en-GB"/>
        </w:rPr>
      </w:pPr>
      <w:r w:rsidRPr="007F44C5">
        <w:rPr>
          <w:rFonts w:ascii="Arial" w:hAnsi="Arial" w:cs="Arial"/>
          <w:color w:val="17365D" w:themeColor="text2" w:themeShade="BF"/>
          <w:sz w:val="22"/>
          <w:szCs w:val="22"/>
          <w:lang w:val="en-GB" w:eastAsia="en-GB"/>
        </w:rPr>
        <w:t>Contribute to the development of new accessible, inclusive and interactive training programmes delivered On-line in the UK and internationally</w:t>
      </w:r>
      <w:r>
        <w:rPr>
          <w:rFonts w:ascii="Arial" w:hAnsi="Arial" w:cs="Arial"/>
          <w:color w:val="17365D" w:themeColor="text2" w:themeShade="BF"/>
          <w:sz w:val="22"/>
          <w:szCs w:val="22"/>
          <w:lang w:val="en-GB" w:eastAsia="en-GB"/>
        </w:rPr>
        <w:br/>
      </w:r>
    </w:p>
    <w:p w14:paraId="45968A5F" w14:textId="5EE71AC6" w:rsidR="005759D8" w:rsidRDefault="5C561C05">
      <w:pPr>
        <w:pStyle w:val="ListParagraph"/>
        <w:numPr>
          <w:ilvl w:val="0"/>
          <w:numId w:val="7"/>
        </w:numPr>
        <w:spacing w:line="259" w:lineRule="auto"/>
        <w:rPr>
          <w:rFonts w:ascii="Arial" w:hAnsi="Arial" w:cs="Arial"/>
          <w:color w:val="17365D" w:themeColor="text2" w:themeShade="BF"/>
          <w:sz w:val="22"/>
          <w:szCs w:val="22"/>
          <w:lang w:val="en-GB" w:eastAsia="en-GB"/>
        </w:rPr>
      </w:pPr>
      <w:r w:rsidRPr="77093CA9">
        <w:rPr>
          <w:rFonts w:ascii="Arial" w:hAnsi="Arial" w:cs="Arial"/>
          <w:color w:val="17365D" w:themeColor="text2" w:themeShade="BF"/>
          <w:sz w:val="22"/>
          <w:szCs w:val="22"/>
          <w:lang w:val="en-GB" w:eastAsia="en-GB"/>
        </w:rPr>
        <w:t xml:space="preserve">Support </w:t>
      </w:r>
      <w:r w:rsidR="007F44C5">
        <w:rPr>
          <w:rFonts w:ascii="Arial" w:hAnsi="Arial" w:cs="Arial"/>
          <w:color w:val="17365D" w:themeColor="text2" w:themeShade="BF"/>
          <w:sz w:val="22"/>
          <w:szCs w:val="22"/>
          <w:lang w:val="en-GB" w:eastAsia="en-GB"/>
        </w:rPr>
        <w:t>the promotion and delivery of the successful</w:t>
      </w:r>
      <w:r w:rsidR="005759D8" w:rsidRPr="77093CA9">
        <w:rPr>
          <w:rFonts w:ascii="Arial" w:hAnsi="Arial" w:cs="Arial"/>
          <w:color w:val="17365D" w:themeColor="text2" w:themeShade="BF"/>
          <w:sz w:val="22"/>
          <w:szCs w:val="22"/>
          <w:lang w:val="en-GB" w:eastAsia="en-GB"/>
        </w:rPr>
        <w:t xml:space="preserve"> </w:t>
      </w:r>
      <w:r w:rsidR="007F44C5">
        <w:rPr>
          <w:rFonts w:ascii="Arial" w:hAnsi="Arial" w:cs="Arial"/>
          <w:color w:val="17365D" w:themeColor="text2" w:themeShade="BF"/>
          <w:sz w:val="22"/>
          <w:szCs w:val="22"/>
          <w:lang w:val="en-GB" w:eastAsia="en-GB"/>
        </w:rPr>
        <w:t>‘</w:t>
      </w:r>
      <w:r w:rsidR="005759D8" w:rsidRPr="77093CA9">
        <w:rPr>
          <w:rFonts w:ascii="Arial" w:hAnsi="Arial" w:cs="Arial"/>
          <w:color w:val="17365D" w:themeColor="text2" w:themeShade="BF"/>
          <w:sz w:val="22"/>
          <w:szCs w:val="22"/>
          <w:lang w:val="en-GB" w:eastAsia="en-GB"/>
        </w:rPr>
        <w:t>ADHD Friendly School Award</w:t>
      </w:r>
      <w:r w:rsidR="007F44C5">
        <w:rPr>
          <w:rFonts w:ascii="Arial" w:hAnsi="Arial" w:cs="Arial"/>
          <w:color w:val="17365D" w:themeColor="text2" w:themeShade="BF"/>
          <w:sz w:val="22"/>
          <w:szCs w:val="22"/>
          <w:lang w:val="en-GB" w:eastAsia="en-GB"/>
        </w:rPr>
        <w:t xml:space="preserve">’ and lead on the development of our </w:t>
      </w:r>
      <w:r w:rsidR="00A44AF4">
        <w:rPr>
          <w:rFonts w:ascii="Arial" w:hAnsi="Arial" w:cs="Arial"/>
          <w:color w:val="17365D" w:themeColor="text2" w:themeShade="BF"/>
          <w:sz w:val="22"/>
          <w:szCs w:val="22"/>
          <w:lang w:val="en-GB" w:eastAsia="en-GB"/>
        </w:rPr>
        <w:t>‘Neurodiversity Friendly School Award’.</w:t>
      </w:r>
      <w:r w:rsidR="59E1AF1C" w:rsidRPr="77093CA9">
        <w:rPr>
          <w:rFonts w:ascii="Arial" w:hAnsi="Arial" w:cs="Arial"/>
          <w:color w:val="17365D" w:themeColor="text2" w:themeShade="BF"/>
          <w:sz w:val="22"/>
          <w:szCs w:val="22"/>
          <w:lang w:val="en-GB" w:eastAsia="en-GB"/>
        </w:rPr>
        <w:t xml:space="preserve"> </w:t>
      </w:r>
    </w:p>
    <w:p w14:paraId="6BE06D77" w14:textId="77777777" w:rsidR="005759D8" w:rsidRDefault="005759D8" w:rsidP="005759D8">
      <w:pPr>
        <w:pStyle w:val="ListParagraph"/>
        <w:rPr>
          <w:rFonts w:ascii="Arial" w:hAnsi="Arial" w:cs="Arial"/>
          <w:color w:val="1F497D" w:themeColor="text2"/>
          <w:sz w:val="22"/>
          <w:szCs w:val="22"/>
          <w:lang w:val="en-GB" w:eastAsia="en-GB"/>
        </w:rPr>
      </w:pPr>
    </w:p>
    <w:p w14:paraId="795F027B" w14:textId="15893CBF" w:rsidR="005759D8" w:rsidRDefault="00A44AF4">
      <w:pPr>
        <w:pStyle w:val="ListParagraph"/>
        <w:numPr>
          <w:ilvl w:val="0"/>
          <w:numId w:val="7"/>
        </w:numPr>
        <w:rPr>
          <w:rFonts w:ascii="Arial" w:hAnsi="Arial" w:cs="Arial"/>
          <w:color w:val="1F497D" w:themeColor="text2"/>
          <w:sz w:val="22"/>
          <w:szCs w:val="22"/>
          <w:lang w:val="en-GB" w:eastAsia="en-GB"/>
        </w:rPr>
      </w:pPr>
      <w:r>
        <w:rPr>
          <w:rFonts w:ascii="Arial" w:hAnsi="Arial" w:cs="Arial"/>
          <w:color w:val="1F487C"/>
          <w:sz w:val="22"/>
          <w:szCs w:val="22"/>
          <w:lang w:val="en-GB" w:eastAsia="en-GB"/>
        </w:rPr>
        <w:t xml:space="preserve">Represent the Foundation’s mission </w:t>
      </w:r>
      <w:r w:rsidR="006F5EE4">
        <w:rPr>
          <w:rFonts w:ascii="Arial" w:hAnsi="Arial" w:cs="Arial"/>
          <w:color w:val="1F487C"/>
          <w:sz w:val="22"/>
          <w:szCs w:val="22"/>
          <w:lang w:val="en-GB" w:eastAsia="en-GB"/>
        </w:rPr>
        <w:t>by presenting at national and international conferences.</w:t>
      </w:r>
    </w:p>
    <w:p w14:paraId="0F6725AB" w14:textId="2597B9E9" w:rsidR="2E6C8D04" w:rsidRDefault="2E6C8D04" w:rsidP="2E6C8D04">
      <w:pPr>
        <w:rPr>
          <w:rFonts w:ascii="Arial" w:hAnsi="Arial" w:cs="Arial"/>
          <w:color w:val="1F497D" w:themeColor="text2"/>
          <w:sz w:val="22"/>
          <w:szCs w:val="22"/>
          <w:lang w:val="en-GB" w:eastAsia="en-GB"/>
        </w:rPr>
      </w:pPr>
    </w:p>
    <w:p w14:paraId="1F934104" w14:textId="0A8FF59F" w:rsidR="4BDDE52C" w:rsidRDefault="4BDDE52C">
      <w:pPr>
        <w:pStyle w:val="ListParagraph"/>
        <w:numPr>
          <w:ilvl w:val="0"/>
          <w:numId w:val="7"/>
        </w:numPr>
        <w:rPr>
          <w:rFonts w:ascii="Arial" w:hAnsi="Arial" w:cs="Arial"/>
          <w:color w:val="1F497D" w:themeColor="text2"/>
          <w:lang w:val="en-GB" w:eastAsia="en-GB"/>
        </w:rPr>
      </w:pPr>
      <w:r w:rsidRPr="2E6C8D04">
        <w:rPr>
          <w:rFonts w:ascii="Arial" w:hAnsi="Arial" w:cs="Arial"/>
          <w:color w:val="1F497D" w:themeColor="text2"/>
          <w:sz w:val="22"/>
          <w:szCs w:val="22"/>
          <w:lang w:val="en-GB" w:eastAsia="en-GB"/>
        </w:rPr>
        <w:t xml:space="preserve">Design and create thoroughly researched new training programmes that meet the ever-changing needs of the </w:t>
      </w:r>
      <w:r w:rsidR="69D53CF6" w:rsidRPr="2E6C8D04">
        <w:rPr>
          <w:rFonts w:ascii="Arial" w:hAnsi="Arial" w:cs="Arial"/>
          <w:color w:val="1F497D" w:themeColor="text2"/>
          <w:sz w:val="22"/>
          <w:szCs w:val="22"/>
          <w:lang w:val="en-GB" w:eastAsia="en-GB"/>
        </w:rPr>
        <w:t>client,</w:t>
      </w:r>
      <w:r w:rsidRPr="2E6C8D04">
        <w:rPr>
          <w:rFonts w:ascii="Arial" w:hAnsi="Arial" w:cs="Arial"/>
          <w:color w:val="1F497D" w:themeColor="text2"/>
          <w:sz w:val="22"/>
          <w:szCs w:val="22"/>
          <w:lang w:val="en-GB" w:eastAsia="en-GB"/>
        </w:rPr>
        <w:t xml:space="preserve"> to include:</w:t>
      </w:r>
      <w:r>
        <w:br/>
      </w:r>
      <w:r>
        <w:br/>
      </w:r>
    </w:p>
    <w:p w14:paraId="7390C2FE" w14:textId="05E17963" w:rsidR="4BDDE52C" w:rsidRDefault="4BDDE52C">
      <w:pPr>
        <w:pStyle w:val="ListParagraph"/>
        <w:numPr>
          <w:ilvl w:val="0"/>
          <w:numId w:val="3"/>
        </w:numPr>
        <w:rPr>
          <w:rFonts w:ascii="Arial" w:hAnsi="Arial" w:cs="Arial"/>
          <w:color w:val="1F497D" w:themeColor="text2"/>
          <w:lang w:val="en-GB" w:eastAsia="en-GB"/>
        </w:rPr>
      </w:pPr>
      <w:r w:rsidRPr="2E6C8D04">
        <w:rPr>
          <w:rFonts w:ascii="Arial" w:hAnsi="Arial" w:cs="Arial"/>
          <w:color w:val="1F497D" w:themeColor="text2"/>
          <w:sz w:val="22"/>
          <w:szCs w:val="22"/>
          <w:lang w:val="en-GB" w:eastAsia="en-GB"/>
        </w:rPr>
        <w:t>Pedagogy in relation to Neurodiversity in Education.</w:t>
      </w:r>
    </w:p>
    <w:p w14:paraId="00F9967A" w14:textId="0316A6DC" w:rsidR="2E6C8D04" w:rsidRDefault="2E6C8D04" w:rsidP="2E6C8D04">
      <w:pPr>
        <w:ind w:left="720"/>
        <w:rPr>
          <w:rFonts w:ascii="Arial" w:hAnsi="Arial" w:cs="Arial"/>
          <w:color w:val="1F497D" w:themeColor="text2"/>
          <w:lang w:val="en-GB" w:eastAsia="en-GB"/>
        </w:rPr>
      </w:pPr>
    </w:p>
    <w:p w14:paraId="21BA5FEC" w14:textId="21F4A6E0" w:rsidR="4BDDE52C" w:rsidRDefault="4BDDE52C">
      <w:pPr>
        <w:pStyle w:val="ListParagraph"/>
        <w:numPr>
          <w:ilvl w:val="0"/>
          <w:numId w:val="3"/>
        </w:numPr>
        <w:rPr>
          <w:rFonts w:ascii="Arial" w:hAnsi="Arial" w:cs="Arial"/>
          <w:color w:val="1F497D" w:themeColor="text2"/>
          <w:lang w:val="en-GB" w:eastAsia="en-GB"/>
        </w:rPr>
      </w:pPr>
      <w:r w:rsidRPr="77093CA9">
        <w:rPr>
          <w:rFonts w:ascii="Arial" w:hAnsi="Arial" w:cs="Arial"/>
          <w:color w:val="1F487C"/>
          <w:sz w:val="22"/>
          <w:szCs w:val="22"/>
          <w:lang w:val="en-GB" w:eastAsia="en-GB"/>
        </w:rPr>
        <w:t xml:space="preserve">The use of artificial intelligence technology in the design and delivery of education and training </w:t>
      </w:r>
      <w:r w:rsidR="4A2ABD1D" w:rsidRPr="77093CA9">
        <w:rPr>
          <w:rFonts w:ascii="Arial" w:hAnsi="Arial" w:cs="Arial"/>
          <w:color w:val="1F487C"/>
          <w:sz w:val="22"/>
          <w:szCs w:val="22"/>
          <w:lang w:val="en-GB" w:eastAsia="en-GB"/>
        </w:rPr>
        <w:t>for professionals</w:t>
      </w:r>
      <w:r w:rsidRPr="77093CA9">
        <w:rPr>
          <w:rFonts w:ascii="Arial" w:hAnsi="Arial" w:cs="Arial"/>
          <w:color w:val="1F487C"/>
          <w:sz w:val="22"/>
          <w:szCs w:val="22"/>
          <w:lang w:val="en-GB" w:eastAsia="en-GB"/>
        </w:rPr>
        <w:t>.</w:t>
      </w:r>
      <w:r w:rsidR="006F5EE4">
        <w:rPr>
          <w:rFonts w:ascii="Arial" w:hAnsi="Arial" w:cs="Arial"/>
          <w:color w:val="1F487C"/>
          <w:sz w:val="22"/>
          <w:szCs w:val="22"/>
          <w:lang w:val="en-GB" w:eastAsia="en-GB"/>
        </w:rPr>
        <w:t xml:space="preserve"> Collaborate with our AI Software partner agency – ‘</w:t>
      </w:r>
      <w:proofErr w:type="spellStart"/>
      <w:r w:rsidR="006F5EE4">
        <w:rPr>
          <w:rFonts w:ascii="Arial" w:hAnsi="Arial" w:cs="Arial"/>
          <w:color w:val="1F487C"/>
          <w:sz w:val="22"/>
          <w:szCs w:val="22"/>
          <w:lang w:val="en-GB" w:eastAsia="en-GB"/>
        </w:rPr>
        <w:t>TeamOptix</w:t>
      </w:r>
      <w:proofErr w:type="spellEnd"/>
      <w:r w:rsidR="006F5EE4">
        <w:rPr>
          <w:rFonts w:ascii="Arial" w:hAnsi="Arial" w:cs="Arial"/>
          <w:color w:val="1F487C"/>
          <w:sz w:val="22"/>
          <w:szCs w:val="22"/>
          <w:lang w:val="en-GB" w:eastAsia="en-GB"/>
        </w:rPr>
        <w:t>’</w:t>
      </w:r>
      <w:r>
        <w:br/>
      </w:r>
    </w:p>
    <w:p w14:paraId="603BB624" w14:textId="413DB9D0" w:rsidR="4BDDE52C" w:rsidRDefault="4BDDE52C">
      <w:pPr>
        <w:pStyle w:val="ListParagraph"/>
        <w:numPr>
          <w:ilvl w:val="0"/>
          <w:numId w:val="3"/>
        </w:numPr>
        <w:rPr>
          <w:rFonts w:ascii="Arial" w:hAnsi="Arial" w:cs="Arial"/>
          <w:color w:val="1F497D" w:themeColor="text2"/>
          <w:lang w:val="en-GB" w:eastAsia="en-GB"/>
        </w:rPr>
      </w:pPr>
      <w:r w:rsidRPr="2E6C8D04">
        <w:rPr>
          <w:rFonts w:ascii="Arial" w:hAnsi="Arial" w:cs="Arial"/>
          <w:color w:val="1F497D" w:themeColor="text2"/>
          <w:sz w:val="22"/>
          <w:szCs w:val="22"/>
          <w:lang w:val="en-GB" w:eastAsia="en-GB"/>
        </w:rPr>
        <w:t>Contribute</w:t>
      </w:r>
      <w:r w:rsidR="006F5EE4">
        <w:rPr>
          <w:rFonts w:ascii="Arial" w:hAnsi="Arial" w:cs="Arial"/>
          <w:color w:val="1F497D" w:themeColor="text2"/>
          <w:sz w:val="22"/>
          <w:szCs w:val="22"/>
          <w:lang w:val="en-GB" w:eastAsia="en-GB"/>
        </w:rPr>
        <w:t xml:space="preserve"> to written</w:t>
      </w:r>
      <w:r w:rsidRPr="2E6C8D04">
        <w:rPr>
          <w:rFonts w:ascii="Arial" w:hAnsi="Arial" w:cs="Arial"/>
          <w:color w:val="1F497D" w:themeColor="text2"/>
          <w:sz w:val="22"/>
          <w:szCs w:val="22"/>
          <w:lang w:val="en-GB" w:eastAsia="en-GB"/>
        </w:rPr>
        <w:t xml:space="preserve"> articles for the Education sector media in partnership with the Leadership team at the Foundation.</w:t>
      </w:r>
      <w:r>
        <w:br/>
      </w:r>
    </w:p>
    <w:p w14:paraId="30E205BB" w14:textId="4492E3E0" w:rsidR="4BDDE52C" w:rsidRDefault="4BDDE52C">
      <w:pPr>
        <w:pStyle w:val="ListParagraph"/>
        <w:numPr>
          <w:ilvl w:val="0"/>
          <w:numId w:val="3"/>
        </w:numPr>
        <w:rPr>
          <w:rFonts w:ascii="Arial" w:hAnsi="Arial" w:cs="Arial"/>
          <w:color w:val="1F497D" w:themeColor="text2"/>
          <w:lang w:val="en-GB" w:eastAsia="en-GB"/>
        </w:rPr>
      </w:pPr>
      <w:r w:rsidRPr="2E6C8D04">
        <w:rPr>
          <w:rFonts w:ascii="Arial" w:hAnsi="Arial" w:cs="Arial"/>
          <w:color w:val="1F497D" w:themeColor="text2"/>
          <w:sz w:val="22"/>
          <w:szCs w:val="22"/>
          <w:lang w:val="en-GB" w:eastAsia="en-GB"/>
        </w:rPr>
        <w:t>Support and collaborate in the design and delivery of training for the business, public and voluntary sectors of the economy</w:t>
      </w:r>
      <w:r w:rsidR="00ED1C05">
        <w:rPr>
          <w:rFonts w:ascii="Arial" w:hAnsi="Arial" w:cs="Arial"/>
          <w:color w:val="1F497D" w:themeColor="text2"/>
          <w:sz w:val="22"/>
          <w:szCs w:val="22"/>
          <w:lang w:val="en-GB" w:eastAsia="en-GB"/>
        </w:rPr>
        <w:t>,</w:t>
      </w:r>
      <w:r w:rsidRPr="2E6C8D04">
        <w:rPr>
          <w:rFonts w:ascii="Arial" w:hAnsi="Arial" w:cs="Arial"/>
          <w:color w:val="1F497D" w:themeColor="text2"/>
          <w:sz w:val="22"/>
          <w:szCs w:val="22"/>
          <w:lang w:val="en-GB" w:eastAsia="en-GB"/>
        </w:rPr>
        <w:t xml:space="preserve"> and </w:t>
      </w:r>
      <w:r w:rsidR="00ED1C05">
        <w:rPr>
          <w:rFonts w:ascii="Arial" w:hAnsi="Arial" w:cs="Arial"/>
          <w:color w:val="1F497D" w:themeColor="text2"/>
          <w:sz w:val="22"/>
          <w:szCs w:val="22"/>
          <w:lang w:val="en-GB" w:eastAsia="en-GB"/>
        </w:rPr>
        <w:t xml:space="preserve">our </w:t>
      </w:r>
      <w:r w:rsidRPr="2E6C8D04">
        <w:rPr>
          <w:rFonts w:ascii="Arial" w:hAnsi="Arial" w:cs="Arial"/>
          <w:color w:val="1F497D" w:themeColor="text2"/>
          <w:sz w:val="22"/>
          <w:szCs w:val="22"/>
          <w:lang w:val="en-GB" w:eastAsia="en-GB"/>
        </w:rPr>
        <w:t>staff team as directed by the National Training Director</w:t>
      </w:r>
      <w:r w:rsidR="00ED1C05">
        <w:rPr>
          <w:rFonts w:ascii="Arial" w:hAnsi="Arial" w:cs="Arial"/>
          <w:color w:val="1F497D" w:themeColor="text2"/>
          <w:sz w:val="22"/>
          <w:szCs w:val="22"/>
          <w:lang w:val="en-GB" w:eastAsia="en-GB"/>
        </w:rPr>
        <w:t xml:space="preserve"> &amp; CEO</w:t>
      </w:r>
      <w:r w:rsidRPr="2E6C8D04">
        <w:rPr>
          <w:rFonts w:ascii="Arial" w:hAnsi="Arial" w:cs="Arial"/>
          <w:color w:val="1F497D" w:themeColor="text2"/>
          <w:sz w:val="22"/>
          <w:szCs w:val="22"/>
          <w:lang w:val="en-GB" w:eastAsia="en-GB"/>
        </w:rPr>
        <w:t>.</w:t>
      </w:r>
    </w:p>
    <w:p w14:paraId="205CB05A" w14:textId="77777777" w:rsidR="2E6C8D04" w:rsidRDefault="2E6C8D04" w:rsidP="2E6C8D04">
      <w:pPr>
        <w:ind w:left="1440"/>
        <w:rPr>
          <w:rFonts w:ascii="Arial" w:hAnsi="Arial" w:cs="Arial"/>
          <w:color w:val="1F497D" w:themeColor="text2"/>
          <w:lang w:val="en-GB" w:eastAsia="en-GB"/>
        </w:rPr>
      </w:pPr>
    </w:p>
    <w:p w14:paraId="3C29F2AF" w14:textId="65F3D12C" w:rsidR="4BDDE52C" w:rsidRDefault="4BDDE52C">
      <w:pPr>
        <w:pStyle w:val="ListParagraph"/>
        <w:numPr>
          <w:ilvl w:val="0"/>
          <w:numId w:val="3"/>
        </w:numPr>
        <w:rPr>
          <w:rFonts w:ascii="Arial" w:hAnsi="Arial" w:cs="Arial"/>
          <w:color w:val="1F497D" w:themeColor="text2"/>
        </w:rPr>
      </w:pPr>
      <w:r w:rsidRPr="2E6C8D04">
        <w:rPr>
          <w:rFonts w:ascii="Arial" w:hAnsi="Arial" w:cs="Arial"/>
          <w:color w:val="1F497D" w:themeColor="text2"/>
          <w:sz w:val="22"/>
          <w:szCs w:val="22"/>
        </w:rPr>
        <w:t xml:space="preserve">To enhance the development and delivery the ADHD Foundation’s therapeutic services through the creation of new training </w:t>
      </w:r>
      <w:proofErr w:type="spellStart"/>
      <w:r w:rsidRPr="2E6C8D04">
        <w:rPr>
          <w:rFonts w:ascii="Arial" w:hAnsi="Arial" w:cs="Arial"/>
          <w:color w:val="1F497D" w:themeColor="text2"/>
          <w:sz w:val="22"/>
          <w:szCs w:val="22"/>
        </w:rPr>
        <w:t>programmes</w:t>
      </w:r>
      <w:proofErr w:type="spellEnd"/>
      <w:r w:rsidRPr="2E6C8D04">
        <w:rPr>
          <w:rFonts w:ascii="Arial" w:hAnsi="Arial" w:cs="Arial"/>
          <w:color w:val="1F497D" w:themeColor="text2"/>
          <w:sz w:val="22"/>
          <w:szCs w:val="22"/>
        </w:rPr>
        <w:t xml:space="preserve"> in areas such as training for counsellors, coaches and related health care </w:t>
      </w:r>
      <w:r w:rsidRPr="2E6C8D04">
        <w:rPr>
          <w:rFonts w:ascii="Arial" w:hAnsi="Arial" w:cs="Arial"/>
          <w:color w:val="1F497D" w:themeColor="text2"/>
          <w:sz w:val="22"/>
          <w:szCs w:val="22"/>
        </w:rPr>
        <w:lastRenderedPageBreak/>
        <w:t>professions, in partnership with the leadership team.</w:t>
      </w:r>
      <w:r>
        <w:br/>
      </w:r>
    </w:p>
    <w:p w14:paraId="5757B544" w14:textId="77777777" w:rsidR="005759D8" w:rsidRPr="005759D8" w:rsidRDefault="005759D8" w:rsidP="005759D8">
      <w:pPr>
        <w:pStyle w:val="ListParagraph"/>
        <w:rPr>
          <w:rFonts w:ascii="Arial" w:hAnsi="Arial" w:cs="Arial"/>
          <w:color w:val="1F497D" w:themeColor="text2"/>
          <w:sz w:val="22"/>
          <w:szCs w:val="22"/>
          <w:lang w:val="en-GB" w:eastAsia="en-GB"/>
        </w:rPr>
      </w:pPr>
    </w:p>
    <w:p w14:paraId="72C723D3" w14:textId="76140048" w:rsidR="37D15C78" w:rsidRDefault="37D15C78">
      <w:pPr>
        <w:pStyle w:val="ListParagraph"/>
        <w:numPr>
          <w:ilvl w:val="0"/>
          <w:numId w:val="7"/>
        </w:numPr>
        <w:rPr>
          <w:rFonts w:ascii="Arial" w:hAnsi="Arial" w:cs="Arial"/>
          <w:color w:val="1F487C"/>
        </w:rPr>
      </w:pPr>
      <w:r w:rsidRPr="46825908">
        <w:rPr>
          <w:rFonts w:ascii="Arial" w:hAnsi="Arial" w:cs="Arial"/>
          <w:color w:val="1F487C"/>
          <w:sz w:val="22"/>
          <w:szCs w:val="22"/>
        </w:rPr>
        <w:t xml:space="preserve">Support the Parenting Team in delivering training to families, Parent </w:t>
      </w:r>
      <w:r w:rsidR="45CF58D5" w:rsidRPr="46825908">
        <w:rPr>
          <w:rFonts w:ascii="Arial" w:hAnsi="Arial" w:cs="Arial"/>
          <w:color w:val="1F487C"/>
          <w:sz w:val="22"/>
          <w:szCs w:val="22"/>
        </w:rPr>
        <w:t>C</w:t>
      </w:r>
      <w:r w:rsidRPr="46825908">
        <w:rPr>
          <w:rFonts w:ascii="Arial" w:hAnsi="Arial" w:cs="Arial"/>
          <w:color w:val="1F487C"/>
          <w:sz w:val="22"/>
          <w:szCs w:val="22"/>
        </w:rPr>
        <w:t xml:space="preserve">arer </w:t>
      </w:r>
      <w:r w:rsidR="123A2BD2" w:rsidRPr="46825908">
        <w:rPr>
          <w:rFonts w:ascii="Arial" w:hAnsi="Arial" w:cs="Arial"/>
          <w:color w:val="1F487C"/>
          <w:sz w:val="22"/>
          <w:szCs w:val="22"/>
        </w:rPr>
        <w:t>F</w:t>
      </w:r>
      <w:r w:rsidRPr="46825908">
        <w:rPr>
          <w:rFonts w:ascii="Arial" w:hAnsi="Arial" w:cs="Arial"/>
          <w:color w:val="1F487C"/>
          <w:sz w:val="22"/>
          <w:szCs w:val="22"/>
        </w:rPr>
        <w:t xml:space="preserve">orums and other support </w:t>
      </w:r>
      <w:proofErr w:type="spellStart"/>
      <w:r w:rsidR="3C569430" w:rsidRPr="46825908">
        <w:rPr>
          <w:rFonts w:ascii="Arial" w:hAnsi="Arial" w:cs="Arial"/>
          <w:color w:val="1F487C"/>
          <w:sz w:val="22"/>
          <w:szCs w:val="22"/>
        </w:rPr>
        <w:t>organi</w:t>
      </w:r>
      <w:r w:rsidR="0582B4AB" w:rsidRPr="46825908">
        <w:rPr>
          <w:rFonts w:ascii="Arial" w:hAnsi="Arial" w:cs="Arial"/>
          <w:color w:val="1F487C"/>
          <w:sz w:val="22"/>
          <w:szCs w:val="22"/>
        </w:rPr>
        <w:t>s</w:t>
      </w:r>
      <w:r w:rsidR="3C569430" w:rsidRPr="46825908">
        <w:rPr>
          <w:rFonts w:ascii="Arial" w:hAnsi="Arial" w:cs="Arial"/>
          <w:color w:val="1F487C"/>
          <w:sz w:val="22"/>
          <w:szCs w:val="22"/>
        </w:rPr>
        <w:t>ations</w:t>
      </w:r>
      <w:proofErr w:type="spellEnd"/>
      <w:r w:rsidR="00ED1C05">
        <w:rPr>
          <w:rFonts w:ascii="Arial" w:hAnsi="Arial" w:cs="Arial"/>
          <w:color w:val="1F487C"/>
          <w:sz w:val="22"/>
          <w:szCs w:val="22"/>
        </w:rPr>
        <w:t xml:space="preserve"> as needed</w:t>
      </w:r>
      <w:r w:rsidRPr="46825908">
        <w:rPr>
          <w:rFonts w:ascii="Arial" w:hAnsi="Arial" w:cs="Arial"/>
          <w:color w:val="1F487C"/>
          <w:sz w:val="22"/>
          <w:szCs w:val="22"/>
        </w:rPr>
        <w:t>.</w:t>
      </w:r>
      <w:r>
        <w:br/>
      </w:r>
    </w:p>
    <w:p w14:paraId="6EFD7CF3" w14:textId="4E2460A9" w:rsidR="005759D8" w:rsidRPr="005759D8" w:rsidRDefault="70DBD777">
      <w:pPr>
        <w:pStyle w:val="ListParagraph"/>
        <w:numPr>
          <w:ilvl w:val="0"/>
          <w:numId w:val="7"/>
        </w:numPr>
        <w:rPr>
          <w:rFonts w:ascii="Arial" w:hAnsi="Arial" w:cs="Arial"/>
          <w:color w:val="1F497D" w:themeColor="text2"/>
        </w:rPr>
      </w:pPr>
      <w:r w:rsidRPr="602A4DB1">
        <w:rPr>
          <w:rFonts w:ascii="Arial" w:hAnsi="Arial" w:cs="Arial"/>
          <w:color w:val="1F487C"/>
          <w:sz w:val="22"/>
          <w:szCs w:val="22"/>
        </w:rPr>
        <w:t>Design and</w:t>
      </w:r>
      <w:r w:rsidR="45ED47D0" w:rsidRPr="602A4DB1">
        <w:rPr>
          <w:rFonts w:ascii="Arial" w:hAnsi="Arial" w:cs="Arial"/>
          <w:color w:val="1F487C"/>
          <w:sz w:val="22"/>
          <w:szCs w:val="22"/>
        </w:rPr>
        <w:t xml:space="preserve"> co-create new resources for the website and other clients of the Foundation as directed.</w:t>
      </w:r>
    </w:p>
    <w:p w14:paraId="71B46A2D" w14:textId="5F8ECECC" w:rsidR="005759D8" w:rsidRPr="005759D8" w:rsidRDefault="005759D8" w:rsidP="2E6C8D04">
      <w:pPr>
        <w:rPr>
          <w:rFonts w:ascii="Arial" w:hAnsi="Arial" w:cs="Arial"/>
          <w:color w:val="1F497D" w:themeColor="text2"/>
        </w:rPr>
      </w:pPr>
    </w:p>
    <w:p w14:paraId="3B89E34C" w14:textId="680C5E1B" w:rsidR="005759D8" w:rsidRPr="005759D8" w:rsidRDefault="45ED47D0">
      <w:pPr>
        <w:pStyle w:val="ListParagraph"/>
        <w:numPr>
          <w:ilvl w:val="0"/>
          <w:numId w:val="7"/>
        </w:numPr>
        <w:rPr>
          <w:rFonts w:ascii="Arial" w:hAnsi="Arial" w:cs="Arial"/>
          <w:color w:val="1F497D" w:themeColor="text2"/>
          <w:lang w:val="en-GB" w:eastAsia="en-GB"/>
        </w:rPr>
      </w:pPr>
      <w:r w:rsidRPr="602A4DB1">
        <w:rPr>
          <w:rFonts w:ascii="Arial" w:hAnsi="Arial" w:cs="Arial"/>
          <w:color w:val="1F487C"/>
          <w:sz w:val="22"/>
          <w:szCs w:val="22"/>
          <w:lang w:val="en-GB" w:eastAsia="en-GB"/>
        </w:rPr>
        <w:t>Promote the Foundation through public speaking, attending events, and establishing links with across all business, voluntary and Government sectors.</w:t>
      </w:r>
    </w:p>
    <w:p w14:paraId="14B3A01E" w14:textId="797B906D" w:rsidR="005759D8" w:rsidRPr="005759D8" w:rsidRDefault="005759D8" w:rsidP="2E6C8D04">
      <w:pPr>
        <w:rPr>
          <w:rFonts w:ascii="Arial" w:hAnsi="Arial" w:cs="Arial"/>
          <w:color w:val="1F497D" w:themeColor="text2"/>
          <w:lang w:val="en-GB" w:eastAsia="en-GB"/>
        </w:rPr>
      </w:pPr>
    </w:p>
    <w:p w14:paraId="154CA722" w14:textId="090C90A6" w:rsidR="00C569E8" w:rsidRDefault="00C569E8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17365D" w:themeColor="text2" w:themeShade="BF"/>
          <w:sz w:val="22"/>
          <w:szCs w:val="22"/>
          <w:lang w:val="en-GB"/>
        </w:rPr>
      </w:pPr>
      <w:r w:rsidRPr="602A4DB1">
        <w:rPr>
          <w:rFonts w:ascii="Arial" w:eastAsia="Arial" w:hAnsi="Arial" w:cs="Arial"/>
          <w:color w:val="17365D" w:themeColor="text2" w:themeShade="BF"/>
          <w:sz w:val="22"/>
          <w:szCs w:val="22"/>
          <w:lang w:val="en-GB"/>
        </w:rPr>
        <w:t>To be responsible for managing your diary in the scheduling of training delivery</w:t>
      </w:r>
      <w:r>
        <w:br/>
      </w:r>
    </w:p>
    <w:p w14:paraId="3F291465" w14:textId="1583B363" w:rsidR="70C32A21" w:rsidRDefault="70C32A21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17365D" w:themeColor="text2" w:themeShade="BF"/>
          <w:lang w:val="en-GB"/>
        </w:rPr>
      </w:pPr>
      <w:r w:rsidRPr="602A4DB1">
        <w:rPr>
          <w:rFonts w:ascii="Arial" w:eastAsia="Arial" w:hAnsi="Arial" w:cs="Arial"/>
          <w:color w:val="17365D" w:themeColor="text2" w:themeShade="BF"/>
          <w:sz w:val="22"/>
          <w:szCs w:val="22"/>
          <w:lang w:val="en-GB"/>
        </w:rPr>
        <w:t>Assist with promotion and marketing of training services</w:t>
      </w:r>
    </w:p>
    <w:p w14:paraId="4310D54B" w14:textId="52E484FD" w:rsidR="005759D8" w:rsidRPr="005759D8" w:rsidRDefault="005759D8" w:rsidP="2E6C8D04">
      <w:pPr>
        <w:pStyle w:val="ListParagraph"/>
        <w:rPr>
          <w:rFonts w:ascii="Arial" w:hAnsi="Arial" w:cs="Arial"/>
          <w:color w:val="1F497D" w:themeColor="text2"/>
          <w:sz w:val="22"/>
          <w:szCs w:val="22"/>
          <w:lang w:val="en-GB" w:eastAsia="en-GB"/>
        </w:rPr>
      </w:pPr>
    </w:p>
    <w:p w14:paraId="7BC60E61" w14:textId="79F1A45A" w:rsidR="00E62B74" w:rsidRPr="00E62B74" w:rsidRDefault="00BE1775">
      <w:pPr>
        <w:pStyle w:val="ListParagraph"/>
        <w:numPr>
          <w:ilvl w:val="0"/>
          <w:numId w:val="7"/>
        </w:numPr>
        <w:rPr>
          <w:rFonts w:ascii="Arial" w:hAnsi="Arial" w:cs="Arial"/>
          <w:color w:val="1F497D" w:themeColor="text2"/>
          <w:sz w:val="22"/>
          <w:szCs w:val="22"/>
          <w:lang w:val="en-GB" w:eastAsia="en-GB"/>
        </w:rPr>
      </w:pPr>
      <w:r w:rsidRPr="602A4DB1">
        <w:rPr>
          <w:rFonts w:ascii="Arial" w:hAnsi="Arial" w:cs="Arial"/>
          <w:color w:val="1F487C"/>
          <w:sz w:val="22"/>
          <w:szCs w:val="22"/>
        </w:rPr>
        <w:t xml:space="preserve">To prepare and </w:t>
      </w:r>
      <w:r w:rsidR="726DD6D5" w:rsidRPr="602A4DB1">
        <w:rPr>
          <w:rFonts w:ascii="Arial" w:hAnsi="Arial" w:cs="Arial"/>
          <w:color w:val="1F487C"/>
          <w:sz w:val="22"/>
          <w:szCs w:val="22"/>
        </w:rPr>
        <w:t>present</w:t>
      </w:r>
      <w:r w:rsidRPr="602A4DB1">
        <w:rPr>
          <w:rFonts w:ascii="Arial" w:hAnsi="Arial" w:cs="Arial"/>
          <w:color w:val="1F487C"/>
          <w:sz w:val="22"/>
          <w:szCs w:val="22"/>
        </w:rPr>
        <w:t xml:space="preserve"> appropriate statistical information and</w:t>
      </w:r>
      <w:r w:rsidR="4F02E373" w:rsidRPr="602A4DB1">
        <w:rPr>
          <w:rFonts w:ascii="Arial" w:hAnsi="Arial" w:cs="Arial"/>
          <w:color w:val="1F487C"/>
          <w:sz w:val="22"/>
          <w:szCs w:val="22"/>
        </w:rPr>
        <w:t xml:space="preserve"> impact</w:t>
      </w:r>
      <w:r w:rsidRPr="602A4DB1">
        <w:rPr>
          <w:rFonts w:ascii="Arial" w:hAnsi="Arial" w:cs="Arial"/>
          <w:color w:val="1F487C"/>
          <w:sz w:val="22"/>
          <w:szCs w:val="22"/>
        </w:rPr>
        <w:t xml:space="preserve"> reports</w:t>
      </w:r>
      <w:r w:rsidR="3C8D33AA" w:rsidRPr="602A4DB1">
        <w:rPr>
          <w:rFonts w:ascii="Arial" w:hAnsi="Arial" w:cs="Arial"/>
          <w:color w:val="1F487C"/>
          <w:sz w:val="22"/>
          <w:szCs w:val="22"/>
        </w:rPr>
        <w:t>.</w:t>
      </w:r>
    </w:p>
    <w:p w14:paraId="78228B35" w14:textId="77777777" w:rsidR="00E62B74" w:rsidRPr="00E62B74" w:rsidRDefault="00E62B74" w:rsidP="00E62B74">
      <w:pPr>
        <w:pStyle w:val="ListParagraph"/>
        <w:rPr>
          <w:rFonts w:ascii="Arial" w:hAnsi="Arial" w:cs="Arial"/>
          <w:color w:val="1F497D" w:themeColor="text2"/>
          <w:sz w:val="22"/>
        </w:rPr>
      </w:pPr>
    </w:p>
    <w:p w14:paraId="5228D558" w14:textId="77777777" w:rsidR="008A7887" w:rsidRPr="008A7887" w:rsidRDefault="00BE1775">
      <w:pPr>
        <w:pStyle w:val="ListParagraph"/>
        <w:numPr>
          <w:ilvl w:val="0"/>
          <w:numId w:val="7"/>
        </w:numPr>
        <w:rPr>
          <w:rFonts w:ascii="Arial" w:hAnsi="Arial" w:cs="Arial"/>
          <w:color w:val="1F497D" w:themeColor="text2"/>
          <w:sz w:val="22"/>
          <w:szCs w:val="22"/>
          <w:lang w:val="en-GB" w:eastAsia="en-GB"/>
        </w:rPr>
      </w:pPr>
      <w:r w:rsidRPr="602A4DB1">
        <w:rPr>
          <w:rFonts w:ascii="Arial" w:hAnsi="Arial" w:cs="Arial"/>
          <w:color w:val="1F487C"/>
          <w:sz w:val="22"/>
          <w:szCs w:val="22"/>
        </w:rPr>
        <w:t xml:space="preserve">To attend appropriate strategic and operational meetings as delegated </w:t>
      </w:r>
      <w:r>
        <w:br/>
      </w:r>
    </w:p>
    <w:p w14:paraId="038D7108" w14:textId="77777777" w:rsidR="008A7887" w:rsidRPr="008A7887" w:rsidRDefault="008A7887" w:rsidP="008A7887">
      <w:pPr>
        <w:pStyle w:val="ListParagraph"/>
        <w:rPr>
          <w:rFonts w:ascii="Arial" w:hAnsi="Arial" w:cs="Arial"/>
          <w:color w:val="1F497D" w:themeColor="text2"/>
          <w:sz w:val="22"/>
        </w:rPr>
      </w:pPr>
    </w:p>
    <w:p w14:paraId="7F5930F7" w14:textId="77777777" w:rsidR="00BE1775" w:rsidRPr="0010139A" w:rsidRDefault="00BE1775" w:rsidP="00BE1775">
      <w:pPr>
        <w:rPr>
          <w:rFonts w:ascii="Arial" w:hAnsi="Arial" w:cs="Arial"/>
          <w:color w:val="0000FF"/>
        </w:rPr>
      </w:pPr>
    </w:p>
    <w:p w14:paraId="048E2F61" w14:textId="76C87449" w:rsidR="00BE1775" w:rsidRPr="0010139A" w:rsidRDefault="00BE1775" w:rsidP="00982A96">
      <w:pPr>
        <w:pStyle w:val="Heading2"/>
        <w:ind w:left="0" w:firstLine="0"/>
        <w:rPr>
          <w:color w:val="1F497D" w:themeColor="text2"/>
        </w:rPr>
      </w:pPr>
      <w:r w:rsidRPr="0010139A">
        <w:rPr>
          <w:color w:val="1F497D" w:themeColor="text2"/>
        </w:rPr>
        <w:t xml:space="preserve">Quality Assurance </w:t>
      </w:r>
    </w:p>
    <w:p w14:paraId="5DBC4200" w14:textId="77777777" w:rsidR="00BE1775" w:rsidRPr="0010139A" w:rsidRDefault="00BE1775" w:rsidP="00BE1775">
      <w:pPr>
        <w:spacing w:line="256" w:lineRule="auto"/>
        <w:ind w:left="720"/>
        <w:rPr>
          <w:rFonts w:ascii="Arial" w:hAnsi="Arial" w:cs="Arial"/>
          <w:color w:val="1F497D" w:themeColor="text2"/>
          <w:sz w:val="22"/>
        </w:rPr>
      </w:pPr>
      <w:r w:rsidRPr="0010139A">
        <w:rPr>
          <w:rFonts w:ascii="Arial" w:hAnsi="Arial" w:cs="Arial"/>
          <w:color w:val="1F497D" w:themeColor="text2"/>
          <w:sz w:val="22"/>
        </w:rPr>
        <w:t xml:space="preserve"> </w:t>
      </w:r>
    </w:p>
    <w:p w14:paraId="1A3CE8D2" w14:textId="6585C6DA" w:rsidR="00BE1775" w:rsidRPr="0010139A" w:rsidRDefault="00BE1775">
      <w:pPr>
        <w:pStyle w:val="ListParagraph"/>
        <w:numPr>
          <w:ilvl w:val="0"/>
          <w:numId w:val="5"/>
        </w:numPr>
        <w:rPr>
          <w:rFonts w:ascii="Arial" w:hAnsi="Arial" w:cs="Arial"/>
          <w:color w:val="1F497D" w:themeColor="text2"/>
          <w:sz w:val="22"/>
          <w:szCs w:val="22"/>
        </w:rPr>
      </w:pPr>
      <w:r w:rsidRPr="2E6C8D04">
        <w:rPr>
          <w:rFonts w:ascii="Arial" w:hAnsi="Arial" w:cs="Arial"/>
          <w:color w:val="1F497D" w:themeColor="text2"/>
          <w:sz w:val="22"/>
          <w:szCs w:val="22"/>
        </w:rPr>
        <w:t xml:space="preserve">The Foundation works to the following quality standards and all staff contribute to the overall Quality Assurance Framework </w:t>
      </w:r>
      <w:r w:rsidR="00FA54C5" w:rsidRPr="2E6C8D04">
        <w:rPr>
          <w:rFonts w:ascii="Arial" w:hAnsi="Arial" w:cs="Arial"/>
          <w:color w:val="1F497D" w:themeColor="text2"/>
          <w:sz w:val="22"/>
          <w:szCs w:val="22"/>
        </w:rPr>
        <w:t>as a minimum but always actively exceeding those standards, pioneering innovative best practice wit</w:t>
      </w:r>
      <w:r w:rsidR="0AF8C366" w:rsidRPr="2E6C8D04">
        <w:rPr>
          <w:rFonts w:ascii="Arial" w:hAnsi="Arial" w:cs="Arial"/>
          <w:color w:val="1F497D" w:themeColor="text2"/>
          <w:sz w:val="22"/>
          <w:szCs w:val="22"/>
        </w:rPr>
        <w:t>h</w:t>
      </w:r>
      <w:r w:rsidR="00FA54C5" w:rsidRPr="2E6C8D04">
        <w:rPr>
          <w:rFonts w:ascii="Arial" w:hAnsi="Arial" w:cs="Arial"/>
          <w:color w:val="1F497D" w:themeColor="text2"/>
          <w:sz w:val="22"/>
          <w:szCs w:val="22"/>
        </w:rPr>
        <w:t xml:space="preserve"> proven outcomes.</w:t>
      </w:r>
    </w:p>
    <w:p w14:paraId="35696D12" w14:textId="4911FCB6" w:rsidR="00BE1775" w:rsidRPr="009F3AD0" w:rsidRDefault="00BE1775">
      <w:pPr>
        <w:pStyle w:val="ListParagraph"/>
        <w:numPr>
          <w:ilvl w:val="0"/>
          <w:numId w:val="8"/>
        </w:numPr>
        <w:spacing w:after="5" w:line="256" w:lineRule="auto"/>
        <w:rPr>
          <w:rFonts w:ascii="Arial" w:hAnsi="Arial" w:cs="Arial"/>
          <w:color w:val="1F497D" w:themeColor="text2"/>
          <w:sz w:val="22"/>
        </w:rPr>
      </w:pPr>
      <w:r w:rsidRPr="009F3AD0">
        <w:rPr>
          <w:rFonts w:ascii="Arial" w:hAnsi="Arial" w:cs="Arial"/>
          <w:color w:val="1F497D" w:themeColor="text2"/>
          <w:sz w:val="22"/>
        </w:rPr>
        <w:t xml:space="preserve">NICE </w:t>
      </w:r>
      <w:r w:rsidR="0083712A" w:rsidRPr="009F3AD0">
        <w:rPr>
          <w:rFonts w:ascii="Arial" w:hAnsi="Arial" w:cs="Arial"/>
          <w:color w:val="1F497D" w:themeColor="text2"/>
          <w:sz w:val="22"/>
        </w:rPr>
        <w:t>– National Institute of Clinical Health care Excellence</w:t>
      </w:r>
    </w:p>
    <w:p w14:paraId="3D70F118" w14:textId="3219F76E" w:rsidR="00FA54C5" w:rsidRPr="009F3AD0" w:rsidRDefault="00BE1775">
      <w:pPr>
        <w:pStyle w:val="ListParagraph"/>
        <w:numPr>
          <w:ilvl w:val="0"/>
          <w:numId w:val="8"/>
        </w:numPr>
        <w:spacing w:after="13" w:line="247" w:lineRule="auto"/>
        <w:rPr>
          <w:rFonts w:ascii="Arial" w:hAnsi="Arial" w:cs="Arial"/>
          <w:color w:val="1F497D" w:themeColor="text2"/>
          <w:sz w:val="22"/>
        </w:rPr>
      </w:pPr>
      <w:r w:rsidRPr="009F3AD0">
        <w:rPr>
          <w:rFonts w:ascii="Arial" w:hAnsi="Arial" w:cs="Arial"/>
          <w:color w:val="1F497D" w:themeColor="text2"/>
          <w:sz w:val="22"/>
        </w:rPr>
        <w:t>BACP</w:t>
      </w:r>
      <w:r w:rsidR="0083712A" w:rsidRPr="009F3AD0">
        <w:rPr>
          <w:rFonts w:ascii="Arial" w:hAnsi="Arial" w:cs="Arial"/>
          <w:color w:val="1F497D" w:themeColor="text2"/>
          <w:sz w:val="22"/>
        </w:rPr>
        <w:t xml:space="preserve"> – British Association of Counselling &amp; Psychotherapy</w:t>
      </w:r>
    </w:p>
    <w:p w14:paraId="2CE2A8B8" w14:textId="4875BF61" w:rsidR="00163301" w:rsidRPr="009F3AD0" w:rsidRDefault="00FA54C5">
      <w:pPr>
        <w:pStyle w:val="ListParagraph"/>
        <w:numPr>
          <w:ilvl w:val="0"/>
          <w:numId w:val="8"/>
        </w:numPr>
        <w:spacing w:after="13" w:line="247" w:lineRule="auto"/>
        <w:rPr>
          <w:rFonts w:ascii="Arial" w:hAnsi="Arial" w:cs="Arial"/>
          <w:color w:val="1F497D" w:themeColor="text2"/>
          <w:sz w:val="22"/>
        </w:rPr>
      </w:pPr>
      <w:r w:rsidRPr="009F3AD0">
        <w:rPr>
          <w:rFonts w:ascii="Arial" w:hAnsi="Arial" w:cs="Arial"/>
          <w:color w:val="1F497D" w:themeColor="text2"/>
          <w:sz w:val="22"/>
        </w:rPr>
        <w:t>Special</w:t>
      </w:r>
      <w:r w:rsidR="00BE1775" w:rsidRPr="009F3AD0">
        <w:rPr>
          <w:rFonts w:ascii="Arial" w:hAnsi="Arial" w:cs="Arial"/>
          <w:color w:val="1F497D" w:themeColor="text2"/>
          <w:sz w:val="22"/>
        </w:rPr>
        <w:t xml:space="preserve"> </w:t>
      </w:r>
      <w:r w:rsidRPr="009F3AD0">
        <w:rPr>
          <w:rFonts w:ascii="Arial" w:hAnsi="Arial" w:cs="Arial"/>
          <w:color w:val="1F497D" w:themeColor="text2"/>
          <w:sz w:val="22"/>
        </w:rPr>
        <w:t>Educational Needs Code of Practice</w:t>
      </w:r>
    </w:p>
    <w:p w14:paraId="56F72CC6" w14:textId="5BB4ED06" w:rsidR="00FA54C5" w:rsidRPr="009F3AD0" w:rsidRDefault="00FA54C5">
      <w:pPr>
        <w:pStyle w:val="ListParagraph"/>
        <w:numPr>
          <w:ilvl w:val="0"/>
          <w:numId w:val="8"/>
        </w:numPr>
        <w:spacing w:after="13" w:line="247" w:lineRule="auto"/>
        <w:rPr>
          <w:rFonts w:ascii="Arial" w:hAnsi="Arial" w:cs="Arial"/>
          <w:color w:val="1F497D" w:themeColor="text2"/>
          <w:sz w:val="22"/>
        </w:rPr>
      </w:pPr>
      <w:r w:rsidRPr="009F3AD0">
        <w:rPr>
          <w:rFonts w:ascii="Arial" w:hAnsi="Arial" w:cs="Arial"/>
          <w:color w:val="1F497D" w:themeColor="text2"/>
          <w:sz w:val="22"/>
        </w:rPr>
        <w:t>The UN Rights of the Child.</w:t>
      </w:r>
    </w:p>
    <w:p w14:paraId="2B8C3C36" w14:textId="77777777" w:rsidR="00982A96" w:rsidRDefault="00982A96" w:rsidP="00BE1775">
      <w:pPr>
        <w:rPr>
          <w:rFonts w:ascii="Arial" w:hAnsi="Arial" w:cs="Arial"/>
          <w:color w:val="1F497D" w:themeColor="text2"/>
        </w:rPr>
      </w:pPr>
    </w:p>
    <w:p w14:paraId="62FF04B6" w14:textId="453C0B59" w:rsidR="00C760C1" w:rsidRPr="0010139A" w:rsidRDefault="00BE1775" w:rsidP="00BE1775">
      <w:pPr>
        <w:rPr>
          <w:rFonts w:ascii="Arial" w:hAnsi="Arial" w:cs="Arial"/>
          <w:b/>
          <w:color w:val="1F497D" w:themeColor="text2"/>
        </w:rPr>
      </w:pPr>
      <w:r w:rsidRPr="0010139A">
        <w:rPr>
          <w:rFonts w:ascii="Arial" w:hAnsi="Arial" w:cs="Arial"/>
          <w:b/>
          <w:color w:val="1F497D" w:themeColor="text2"/>
        </w:rPr>
        <w:t xml:space="preserve"> </w:t>
      </w:r>
      <w:r w:rsidR="00C760C1" w:rsidRPr="0010139A">
        <w:rPr>
          <w:rFonts w:ascii="Arial" w:hAnsi="Arial" w:cs="Arial"/>
          <w:b/>
          <w:color w:val="1F497D" w:themeColor="text2"/>
        </w:rPr>
        <w:t>Person</w:t>
      </w:r>
      <w:r w:rsidR="005B7444">
        <w:rPr>
          <w:rFonts w:ascii="Arial" w:hAnsi="Arial" w:cs="Arial"/>
          <w:b/>
          <w:color w:val="1F497D" w:themeColor="text2"/>
        </w:rPr>
        <w:t>al</w:t>
      </w:r>
      <w:r w:rsidR="00C760C1" w:rsidRPr="0010139A">
        <w:rPr>
          <w:rFonts w:ascii="Arial" w:hAnsi="Arial" w:cs="Arial"/>
          <w:b/>
          <w:color w:val="1F497D" w:themeColor="text2"/>
        </w:rPr>
        <w:t xml:space="preserve"> and Professional Development</w:t>
      </w:r>
    </w:p>
    <w:p w14:paraId="6C64B36C" w14:textId="77777777" w:rsidR="00C760C1" w:rsidRPr="0010139A" w:rsidRDefault="00C760C1" w:rsidP="00C760C1">
      <w:pPr>
        <w:ind w:left="720"/>
        <w:rPr>
          <w:rFonts w:ascii="Arial" w:hAnsi="Arial" w:cs="Arial"/>
          <w:b/>
          <w:color w:val="1F497D" w:themeColor="text2"/>
        </w:rPr>
      </w:pPr>
    </w:p>
    <w:p w14:paraId="795AD2AF" w14:textId="36BBB303" w:rsidR="00BE1775" w:rsidRPr="0010139A" w:rsidRDefault="00BE1775">
      <w:pPr>
        <w:numPr>
          <w:ilvl w:val="0"/>
          <w:numId w:val="5"/>
        </w:numPr>
        <w:spacing w:after="13" w:line="247" w:lineRule="auto"/>
        <w:rPr>
          <w:rFonts w:ascii="Arial" w:hAnsi="Arial" w:cs="Arial"/>
          <w:color w:val="1F497D" w:themeColor="text2"/>
          <w:sz w:val="22"/>
          <w:szCs w:val="22"/>
          <w:lang w:val="en-GB" w:eastAsia="en-GB"/>
        </w:rPr>
      </w:pPr>
      <w:r w:rsidRPr="2E6C8D04">
        <w:rPr>
          <w:rFonts w:ascii="Arial" w:hAnsi="Arial" w:cs="Arial"/>
          <w:color w:val="1F497D" w:themeColor="text2"/>
          <w:sz w:val="22"/>
          <w:szCs w:val="22"/>
        </w:rPr>
        <w:t>To participate in regular professional supervision</w:t>
      </w:r>
      <w:r w:rsidR="05165F24" w:rsidRPr="2E6C8D04">
        <w:rPr>
          <w:rFonts w:ascii="Arial" w:hAnsi="Arial" w:cs="Arial"/>
          <w:color w:val="1F497D" w:themeColor="text2"/>
          <w:sz w:val="22"/>
          <w:szCs w:val="22"/>
        </w:rPr>
        <w:t xml:space="preserve">, </w:t>
      </w:r>
      <w:r w:rsidR="00FC7464" w:rsidRPr="2E6C8D04">
        <w:rPr>
          <w:rFonts w:ascii="Arial" w:hAnsi="Arial" w:cs="Arial"/>
          <w:color w:val="1F497D" w:themeColor="text2"/>
          <w:sz w:val="22"/>
          <w:szCs w:val="22"/>
        </w:rPr>
        <w:t>managerial</w:t>
      </w:r>
      <w:r w:rsidR="6468D1BC" w:rsidRPr="2E6C8D04">
        <w:rPr>
          <w:rFonts w:ascii="Arial" w:hAnsi="Arial" w:cs="Arial"/>
          <w:color w:val="1F497D" w:themeColor="text2"/>
          <w:sz w:val="22"/>
          <w:szCs w:val="22"/>
        </w:rPr>
        <w:t xml:space="preserve"> reviews</w:t>
      </w:r>
      <w:r w:rsidR="00FC7464" w:rsidRPr="2E6C8D04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="797C5B5F" w:rsidRPr="2E6C8D04">
        <w:rPr>
          <w:rFonts w:ascii="Arial" w:hAnsi="Arial" w:cs="Arial"/>
          <w:color w:val="1F497D" w:themeColor="text2"/>
          <w:sz w:val="22"/>
          <w:szCs w:val="22"/>
        </w:rPr>
        <w:t>and,</w:t>
      </w:r>
      <w:r w:rsidRPr="2E6C8D04">
        <w:rPr>
          <w:rFonts w:ascii="Arial" w:hAnsi="Arial" w:cs="Arial"/>
          <w:color w:val="1F497D" w:themeColor="text2"/>
          <w:sz w:val="22"/>
          <w:szCs w:val="22"/>
        </w:rPr>
        <w:t xml:space="preserve"> annual performance review</w:t>
      </w:r>
    </w:p>
    <w:p w14:paraId="20001B70" w14:textId="33739140" w:rsidR="00BE1775" w:rsidRPr="0010139A" w:rsidRDefault="00BE1775" w:rsidP="2E6C8D04">
      <w:pPr>
        <w:spacing w:after="13" w:line="247" w:lineRule="auto"/>
        <w:rPr>
          <w:rFonts w:ascii="Arial" w:hAnsi="Arial" w:cs="Arial"/>
          <w:color w:val="1F497D" w:themeColor="text2"/>
          <w:lang w:val="en-GB" w:eastAsia="en-GB"/>
        </w:rPr>
      </w:pPr>
    </w:p>
    <w:p w14:paraId="77B816D2" w14:textId="201DE173" w:rsidR="00BE1775" w:rsidRPr="0010139A" w:rsidRDefault="3BFF3C57">
      <w:pPr>
        <w:numPr>
          <w:ilvl w:val="0"/>
          <w:numId w:val="5"/>
        </w:numPr>
        <w:spacing w:after="13" w:line="247" w:lineRule="auto"/>
        <w:rPr>
          <w:rFonts w:ascii="Arial" w:hAnsi="Arial" w:cs="Arial"/>
          <w:color w:val="1F497D" w:themeColor="text2"/>
          <w:sz w:val="22"/>
          <w:szCs w:val="22"/>
          <w:lang w:val="en-GB" w:eastAsia="en-GB"/>
        </w:rPr>
      </w:pPr>
      <w:r w:rsidRPr="2E6C8D04">
        <w:rPr>
          <w:rFonts w:ascii="Arial" w:hAnsi="Arial" w:cs="Arial"/>
          <w:color w:val="1F497D" w:themeColor="text2"/>
          <w:sz w:val="22"/>
          <w:szCs w:val="22"/>
        </w:rPr>
        <w:t xml:space="preserve">To </w:t>
      </w:r>
      <w:r w:rsidR="00BE1775" w:rsidRPr="2E6C8D04">
        <w:rPr>
          <w:rFonts w:ascii="Arial" w:hAnsi="Arial" w:cs="Arial"/>
          <w:color w:val="1F497D" w:themeColor="text2"/>
          <w:sz w:val="22"/>
          <w:szCs w:val="22"/>
        </w:rPr>
        <w:t>attend</w:t>
      </w:r>
      <w:r w:rsidR="43BB4455" w:rsidRPr="2E6C8D04">
        <w:rPr>
          <w:rFonts w:ascii="Arial" w:hAnsi="Arial" w:cs="Arial"/>
          <w:color w:val="1F497D" w:themeColor="text2"/>
          <w:sz w:val="22"/>
          <w:szCs w:val="22"/>
        </w:rPr>
        <w:t xml:space="preserve"> and contribute to</w:t>
      </w:r>
      <w:r w:rsidR="00BE1775" w:rsidRPr="2E6C8D04">
        <w:rPr>
          <w:rFonts w:ascii="Arial" w:hAnsi="Arial" w:cs="Arial"/>
          <w:color w:val="1F497D" w:themeColor="text2"/>
          <w:sz w:val="22"/>
          <w:szCs w:val="22"/>
        </w:rPr>
        <w:t xml:space="preserve"> team meetings and strategic planning days.   </w:t>
      </w:r>
    </w:p>
    <w:p w14:paraId="6C50645B" w14:textId="0695BA9C" w:rsidR="00BE1775" w:rsidRPr="0010139A" w:rsidRDefault="00BE1775" w:rsidP="00FC7464">
      <w:pPr>
        <w:spacing w:line="256" w:lineRule="auto"/>
        <w:ind w:left="720" w:firstLine="60"/>
        <w:rPr>
          <w:rFonts w:ascii="Arial" w:hAnsi="Arial" w:cs="Arial"/>
          <w:color w:val="1F497D" w:themeColor="text2"/>
          <w:sz w:val="22"/>
        </w:rPr>
      </w:pPr>
    </w:p>
    <w:p w14:paraId="6326F0D1" w14:textId="6016B244" w:rsidR="00BE1775" w:rsidRDefault="00BE1775">
      <w:pPr>
        <w:numPr>
          <w:ilvl w:val="0"/>
          <w:numId w:val="5"/>
        </w:numPr>
        <w:spacing w:after="13" w:line="247" w:lineRule="auto"/>
        <w:rPr>
          <w:rFonts w:ascii="Arial" w:hAnsi="Arial" w:cs="Arial"/>
          <w:color w:val="1F497D" w:themeColor="text2"/>
          <w:sz w:val="22"/>
          <w:szCs w:val="22"/>
        </w:rPr>
      </w:pPr>
      <w:r w:rsidRPr="2E6C8D04">
        <w:rPr>
          <w:rFonts w:ascii="Arial" w:hAnsi="Arial" w:cs="Arial"/>
          <w:color w:val="1F497D" w:themeColor="text2"/>
          <w:sz w:val="22"/>
          <w:szCs w:val="22"/>
        </w:rPr>
        <w:t xml:space="preserve">To be responsible for own personal and professional development to actively participate in identifying training needs and to be willing to undertake training where a need has been identified and agreed with the </w:t>
      </w:r>
      <w:r w:rsidR="7E821D4E" w:rsidRPr="2E6C8D04">
        <w:rPr>
          <w:rFonts w:ascii="Arial" w:hAnsi="Arial" w:cs="Arial"/>
          <w:color w:val="1F497D" w:themeColor="text2"/>
          <w:sz w:val="22"/>
          <w:szCs w:val="22"/>
        </w:rPr>
        <w:t>National Training Director</w:t>
      </w:r>
      <w:r w:rsidRPr="2E6C8D04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Pr="2E6C8D04">
        <w:rPr>
          <w:rFonts w:ascii="Arial" w:hAnsi="Arial" w:cs="Arial"/>
          <w:color w:val="1F497D" w:themeColor="text2"/>
          <w:sz w:val="22"/>
          <w:szCs w:val="22"/>
        </w:rPr>
        <w:lastRenderedPageBreak/>
        <w:t>to manage to ensure that an effective</w:t>
      </w:r>
      <w:r w:rsidR="00D921C3">
        <w:rPr>
          <w:rFonts w:ascii="Arial" w:hAnsi="Arial" w:cs="Arial"/>
          <w:color w:val="1F497D" w:themeColor="text2"/>
          <w:sz w:val="22"/>
          <w:szCs w:val="22"/>
        </w:rPr>
        <w:t>, cost efficient and pioneering</w:t>
      </w:r>
      <w:r w:rsidRPr="2E6C8D04">
        <w:rPr>
          <w:rFonts w:ascii="Arial" w:hAnsi="Arial" w:cs="Arial"/>
          <w:color w:val="1F497D" w:themeColor="text2"/>
          <w:sz w:val="22"/>
          <w:szCs w:val="22"/>
        </w:rPr>
        <w:t xml:space="preserve"> service is provided. </w:t>
      </w:r>
    </w:p>
    <w:p w14:paraId="754887F9" w14:textId="77777777" w:rsidR="002215BF" w:rsidRDefault="002215BF" w:rsidP="002215BF">
      <w:pPr>
        <w:pStyle w:val="ListParagraph"/>
        <w:rPr>
          <w:rFonts w:ascii="Arial" w:hAnsi="Arial" w:cs="Arial"/>
          <w:color w:val="1F497D" w:themeColor="text2"/>
          <w:sz w:val="22"/>
          <w:szCs w:val="22"/>
        </w:rPr>
      </w:pPr>
    </w:p>
    <w:p w14:paraId="6507BF73" w14:textId="653BC24A" w:rsidR="002215BF" w:rsidRPr="0010139A" w:rsidRDefault="002215BF">
      <w:pPr>
        <w:numPr>
          <w:ilvl w:val="0"/>
          <w:numId w:val="5"/>
        </w:numPr>
        <w:spacing w:after="13" w:line="247" w:lineRule="auto"/>
        <w:rPr>
          <w:rFonts w:ascii="Arial" w:hAnsi="Arial" w:cs="Arial"/>
          <w:color w:val="1F497D" w:themeColor="text2"/>
          <w:sz w:val="22"/>
          <w:szCs w:val="22"/>
        </w:rPr>
      </w:pPr>
      <w:r>
        <w:rPr>
          <w:rFonts w:ascii="Arial" w:hAnsi="Arial" w:cs="Arial"/>
          <w:color w:val="1F497D" w:themeColor="text2"/>
          <w:sz w:val="22"/>
          <w:szCs w:val="22"/>
        </w:rPr>
        <w:t>Support will be given to afford the time and cost of further qualifications and training, inclu</w:t>
      </w:r>
      <w:r w:rsidR="004B7CBE">
        <w:rPr>
          <w:rFonts w:ascii="Arial" w:hAnsi="Arial" w:cs="Arial"/>
          <w:color w:val="1F497D" w:themeColor="text2"/>
          <w:sz w:val="22"/>
          <w:szCs w:val="22"/>
        </w:rPr>
        <w:t>ding MA and professional Doctorate in Education</w:t>
      </w:r>
      <w:r w:rsidR="009E20F6">
        <w:rPr>
          <w:rFonts w:ascii="Arial" w:hAnsi="Arial" w:cs="Arial"/>
          <w:color w:val="1F497D" w:themeColor="text2"/>
          <w:sz w:val="22"/>
          <w:szCs w:val="22"/>
        </w:rPr>
        <w:t xml:space="preserve"> if the post holder can evidence how this will benefit the Foundation. </w:t>
      </w:r>
    </w:p>
    <w:p w14:paraId="325174C1" w14:textId="776AAF34" w:rsidR="00BE1775" w:rsidRPr="0010139A" w:rsidRDefault="00BE1775">
      <w:pPr>
        <w:numPr>
          <w:ilvl w:val="0"/>
          <w:numId w:val="5"/>
        </w:numPr>
        <w:spacing w:after="13" w:line="247" w:lineRule="auto"/>
        <w:rPr>
          <w:rFonts w:ascii="Arial" w:hAnsi="Arial" w:cs="Arial"/>
          <w:color w:val="1F497D" w:themeColor="text2"/>
          <w:sz w:val="22"/>
          <w:szCs w:val="22"/>
        </w:rPr>
      </w:pPr>
      <w:r w:rsidRPr="2E6C8D04">
        <w:rPr>
          <w:rFonts w:ascii="Arial" w:hAnsi="Arial" w:cs="Arial"/>
          <w:color w:val="1F497D" w:themeColor="text2"/>
          <w:sz w:val="22"/>
          <w:szCs w:val="22"/>
        </w:rPr>
        <w:t>To maintain knowledge and keep abreast of change in policy, practice and relevant legislation informing the</w:t>
      </w:r>
      <w:r w:rsidR="08428DC9" w:rsidRPr="2E6C8D04">
        <w:rPr>
          <w:rFonts w:ascii="Arial" w:hAnsi="Arial" w:cs="Arial"/>
          <w:color w:val="1F497D" w:themeColor="text2"/>
          <w:sz w:val="22"/>
          <w:szCs w:val="22"/>
        </w:rPr>
        <w:t xml:space="preserve"> National Training Director and</w:t>
      </w:r>
      <w:r w:rsidRPr="2E6C8D04">
        <w:rPr>
          <w:rFonts w:ascii="Arial" w:hAnsi="Arial" w:cs="Arial"/>
          <w:color w:val="1F497D" w:themeColor="text2"/>
          <w:sz w:val="22"/>
          <w:szCs w:val="22"/>
        </w:rPr>
        <w:t xml:space="preserve"> CEO of these changes. </w:t>
      </w:r>
    </w:p>
    <w:p w14:paraId="123BDC8E" w14:textId="77777777" w:rsidR="00BE1775" w:rsidRPr="0010139A" w:rsidRDefault="00BE1775" w:rsidP="00BE1775">
      <w:pPr>
        <w:rPr>
          <w:rFonts w:ascii="Arial" w:hAnsi="Arial" w:cs="Arial"/>
          <w:color w:val="0000FF"/>
        </w:rPr>
      </w:pPr>
    </w:p>
    <w:p w14:paraId="32ECEFD3" w14:textId="77777777" w:rsidR="00BE1775" w:rsidRPr="0010139A" w:rsidRDefault="00BE1775" w:rsidP="00BE1775">
      <w:pPr>
        <w:rPr>
          <w:rFonts w:ascii="Arial" w:hAnsi="Arial" w:cs="Arial"/>
          <w:color w:val="0000FF"/>
        </w:rPr>
      </w:pPr>
    </w:p>
    <w:p w14:paraId="5D66A705" w14:textId="63E70ABD" w:rsidR="00BE1775" w:rsidRPr="0010139A" w:rsidRDefault="00BE1775" w:rsidP="00982A96">
      <w:pPr>
        <w:pStyle w:val="Heading2"/>
        <w:ind w:left="0" w:firstLine="0"/>
        <w:rPr>
          <w:bCs/>
          <w:color w:val="1F497D" w:themeColor="text2"/>
        </w:rPr>
      </w:pPr>
      <w:r w:rsidRPr="0010139A">
        <w:rPr>
          <w:color w:val="1F497D" w:themeColor="text2"/>
        </w:rPr>
        <w:t xml:space="preserve">General Responsibilities </w:t>
      </w:r>
      <w:r w:rsidRPr="0010139A">
        <w:rPr>
          <w:bCs/>
          <w:color w:val="1F497D" w:themeColor="text2"/>
        </w:rPr>
        <w:t xml:space="preserve"> </w:t>
      </w:r>
    </w:p>
    <w:p w14:paraId="46225357" w14:textId="77777777" w:rsidR="00BE1775" w:rsidRPr="0010139A" w:rsidRDefault="00BE1775" w:rsidP="00BE1775">
      <w:pPr>
        <w:spacing w:line="256" w:lineRule="auto"/>
        <w:ind w:left="720"/>
        <w:rPr>
          <w:rFonts w:ascii="Arial" w:hAnsi="Arial" w:cs="Arial"/>
          <w:bCs/>
          <w:color w:val="1F497D" w:themeColor="text2"/>
          <w:sz w:val="22"/>
        </w:rPr>
      </w:pPr>
      <w:r w:rsidRPr="0010139A">
        <w:rPr>
          <w:rFonts w:ascii="Arial" w:hAnsi="Arial" w:cs="Arial"/>
          <w:bCs/>
          <w:color w:val="1F497D" w:themeColor="text2"/>
          <w:sz w:val="22"/>
        </w:rPr>
        <w:t xml:space="preserve"> </w:t>
      </w:r>
    </w:p>
    <w:p w14:paraId="2DE4195B" w14:textId="77777777" w:rsidR="00BE1775" w:rsidRPr="0010139A" w:rsidRDefault="00BE1775">
      <w:pPr>
        <w:pStyle w:val="ListParagraph"/>
        <w:numPr>
          <w:ilvl w:val="0"/>
          <w:numId w:val="4"/>
        </w:numPr>
        <w:spacing w:after="13" w:line="247" w:lineRule="auto"/>
        <w:rPr>
          <w:rFonts w:ascii="Arial" w:hAnsi="Arial" w:cs="Arial"/>
          <w:bCs/>
          <w:color w:val="1F497D" w:themeColor="text2"/>
          <w:sz w:val="22"/>
        </w:rPr>
      </w:pPr>
      <w:r w:rsidRPr="0010139A">
        <w:rPr>
          <w:rFonts w:ascii="Arial" w:hAnsi="Arial" w:cs="Arial"/>
          <w:bCs/>
          <w:color w:val="1F497D" w:themeColor="text2"/>
          <w:sz w:val="22"/>
        </w:rPr>
        <w:t xml:space="preserve">To implement and adhere to the ADHD Foundation’s policies, procedures and Quality Systems to provide the highest standards of service delivery and development, meeting statutory requirements and best practice. </w:t>
      </w:r>
    </w:p>
    <w:p w14:paraId="22AD8F5A" w14:textId="7124FBDE" w:rsidR="00BE1775" w:rsidRPr="0010139A" w:rsidRDefault="00BE1775" w:rsidP="00FC7464">
      <w:pPr>
        <w:spacing w:line="256" w:lineRule="auto"/>
        <w:ind w:firstLine="60"/>
        <w:rPr>
          <w:rFonts w:ascii="Arial" w:hAnsi="Arial" w:cs="Arial"/>
          <w:bCs/>
          <w:color w:val="1F497D" w:themeColor="text2"/>
          <w:sz w:val="22"/>
        </w:rPr>
      </w:pPr>
    </w:p>
    <w:p w14:paraId="77613A9F" w14:textId="20656DE2" w:rsidR="00BE1775" w:rsidRPr="0010139A" w:rsidRDefault="00BE1775">
      <w:pPr>
        <w:pStyle w:val="ListParagraph"/>
        <w:numPr>
          <w:ilvl w:val="0"/>
          <w:numId w:val="4"/>
        </w:numPr>
        <w:spacing w:after="13" w:line="247" w:lineRule="auto"/>
        <w:rPr>
          <w:rFonts w:ascii="Arial" w:hAnsi="Arial" w:cs="Arial"/>
          <w:color w:val="1F497D" w:themeColor="text2"/>
          <w:sz w:val="22"/>
          <w:szCs w:val="22"/>
        </w:rPr>
      </w:pPr>
      <w:r w:rsidRPr="3B159DDB">
        <w:rPr>
          <w:rFonts w:ascii="Arial" w:hAnsi="Arial" w:cs="Arial"/>
          <w:color w:val="1F497D" w:themeColor="text2"/>
          <w:sz w:val="22"/>
          <w:szCs w:val="22"/>
        </w:rPr>
        <w:t xml:space="preserve">To comply with GDPR &amp; the ADHD Foundation’s information governance and supporting policies including record management, information sharing and confidentiality. </w:t>
      </w:r>
    </w:p>
    <w:p w14:paraId="6812D82D" w14:textId="77777777" w:rsidR="00BE1775" w:rsidRPr="0010139A" w:rsidRDefault="00BE1775" w:rsidP="00BE1775">
      <w:pPr>
        <w:spacing w:line="256" w:lineRule="auto"/>
        <w:ind w:left="720"/>
        <w:rPr>
          <w:rFonts w:ascii="Arial" w:hAnsi="Arial" w:cs="Arial"/>
          <w:sz w:val="22"/>
        </w:rPr>
      </w:pPr>
      <w:r w:rsidRPr="0010139A">
        <w:rPr>
          <w:rFonts w:ascii="Arial" w:hAnsi="Arial" w:cs="Arial"/>
          <w:sz w:val="22"/>
        </w:rPr>
        <w:t xml:space="preserve"> </w:t>
      </w:r>
    </w:p>
    <w:p w14:paraId="35FC1E46" w14:textId="28985C97" w:rsidR="00BE1775" w:rsidRPr="0010139A" w:rsidRDefault="00BE1775">
      <w:pPr>
        <w:pStyle w:val="ListParagraph"/>
        <w:numPr>
          <w:ilvl w:val="0"/>
          <w:numId w:val="4"/>
        </w:numPr>
        <w:spacing w:after="13" w:line="247" w:lineRule="auto"/>
        <w:rPr>
          <w:rFonts w:ascii="Arial" w:hAnsi="Arial" w:cs="Arial"/>
          <w:color w:val="1F497D" w:themeColor="text2"/>
          <w:sz w:val="22"/>
          <w:szCs w:val="22"/>
        </w:rPr>
      </w:pPr>
      <w:r w:rsidRPr="46825908">
        <w:rPr>
          <w:rFonts w:ascii="Arial" w:hAnsi="Arial" w:cs="Arial"/>
          <w:color w:val="1F497D" w:themeColor="text2"/>
          <w:sz w:val="22"/>
          <w:szCs w:val="22"/>
        </w:rPr>
        <w:t xml:space="preserve">To implement and adhere to policy and practice in relation to health and safety.  To adhere to the post </w:t>
      </w:r>
      <w:r w:rsidR="7626D83C" w:rsidRPr="46825908">
        <w:rPr>
          <w:rFonts w:ascii="Arial" w:hAnsi="Arial" w:cs="Arial"/>
          <w:color w:val="1F497D" w:themeColor="text2"/>
          <w:sz w:val="22"/>
          <w:szCs w:val="22"/>
        </w:rPr>
        <w:t>holder's</w:t>
      </w:r>
      <w:r w:rsidRPr="46825908">
        <w:rPr>
          <w:rFonts w:ascii="Arial" w:hAnsi="Arial" w:cs="Arial"/>
          <w:color w:val="1F497D" w:themeColor="text2"/>
          <w:sz w:val="22"/>
          <w:szCs w:val="22"/>
        </w:rPr>
        <w:t xml:space="preserve"> own responsibilities for health and safety within the workplace to colleagues, service users and the general public</w:t>
      </w:r>
    </w:p>
    <w:p w14:paraId="24223ACC" w14:textId="77777777" w:rsidR="00BE1775" w:rsidRPr="0010139A" w:rsidRDefault="00BE1775" w:rsidP="00BE1775">
      <w:pPr>
        <w:spacing w:line="256" w:lineRule="auto"/>
        <w:ind w:left="720"/>
        <w:rPr>
          <w:rFonts w:ascii="Arial" w:hAnsi="Arial" w:cs="Arial"/>
          <w:sz w:val="22"/>
        </w:rPr>
      </w:pPr>
      <w:r w:rsidRPr="0010139A">
        <w:rPr>
          <w:rFonts w:ascii="Arial" w:hAnsi="Arial" w:cs="Arial"/>
          <w:sz w:val="22"/>
        </w:rPr>
        <w:t xml:space="preserve"> </w:t>
      </w:r>
    </w:p>
    <w:p w14:paraId="50367601" w14:textId="78F57B4D" w:rsidR="00BE1775" w:rsidRPr="0010139A" w:rsidRDefault="00BE1775">
      <w:pPr>
        <w:pStyle w:val="ListParagraph"/>
        <w:numPr>
          <w:ilvl w:val="0"/>
          <w:numId w:val="4"/>
        </w:numPr>
        <w:spacing w:after="13" w:line="247" w:lineRule="auto"/>
        <w:rPr>
          <w:rFonts w:ascii="Arial" w:hAnsi="Arial" w:cs="Arial"/>
          <w:color w:val="1F497D" w:themeColor="text2"/>
          <w:sz w:val="22"/>
          <w:szCs w:val="22"/>
        </w:rPr>
      </w:pPr>
      <w:r w:rsidRPr="3B159DDB">
        <w:rPr>
          <w:rFonts w:ascii="Arial" w:hAnsi="Arial" w:cs="Arial"/>
          <w:color w:val="1F497D" w:themeColor="text2"/>
          <w:sz w:val="22"/>
          <w:szCs w:val="22"/>
        </w:rPr>
        <w:t xml:space="preserve">To carry out risk assessments and participate in risk management in accordance with the ADHD Foundation’s policies. </w:t>
      </w:r>
    </w:p>
    <w:p w14:paraId="5459F2A8" w14:textId="77777777" w:rsidR="00BE1775" w:rsidRPr="0010139A" w:rsidRDefault="00BE1775" w:rsidP="00BE1775">
      <w:pPr>
        <w:spacing w:line="256" w:lineRule="auto"/>
        <w:ind w:left="720"/>
        <w:rPr>
          <w:rFonts w:ascii="Arial" w:hAnsi="Arial" w:cs="Arial"/>
        </w:rPr>
      </w:pPr>
      <w:r w:rsidRPr="0010139A">
        <w:rPr>
          <w:rFonts w:ascii="Arial" w:hAnsi="Arial" w:cs="Arial"/>
        </w:rPr>
        <w:t xml:space="preserve"> </w:t>
      </w:r>
    </w:p>
    <w:p w14:paraId="19BEFF42" w14:textId="77777777" w:rsidR="00BE1775" w:rsidRPr="0010139A" w:rsidRDefault="00BE1775">
      <w:pPr>
        <w:pStyle w:val="ListParagraph"/>
        <w:numPr>
          <w:ilvl w:val="0"/>
          <w:numId w:val="4"/>
        </w:numPr>
        <w:spacing w:after="13" w:line="247" w:lineRule="auto"/>
        <w:rPr>
          <w:rFonts w:ascii="Arial" w:hAnsi="Arial" w:cs="Arial"/>
          <w:color w:val="1F497D" w:themeColor="text2"/>
          <w:sz w:val="22"/>
        </w:rPr>
      </w:pPr>
      <w:r w:rsidRPr="0010139A">
        <w:rPr>
          <w:rFonts w:ascii="Arial" w:hAnsi="Arial" w:cs="Arial"/>
          <w:color w:val="1F497D" w:themeColor="text2"/>
          <w:sz w:val="22"/>
        </w:rPr>
        <w:t xml:space="preserve">To contribute to the development and implementation of quality standards within the ADHD Foundation. </w:t>
      </w:r>
    </w:p>
    <w:p w14:paraId="4F5353DA" w14:textId="23663293" w:rsidR="00BE1775" w:rsidRPr="0010139A" w:rsidRDefault="00BE1775" w:rsidP="00FC7464">
      <w:pPr>
        <w:spacing w:line="256" w:lineRule="auto"/>
        <w:ind w:firstLine="60"/>
        <w:rPr>
          <w:rFonts w:ascii="Arial" w:hAnsi="Arial" w:cs="Arial"/>
          <w:color w:val="1F497D" w:themeColor="text2"/>
          <w:sz w:val="22"/>
        </w:rPr>
      </w:pPr>
    </w:p>
    <w:p w14:paraId="781F4EE2" w14:textId="7B77993A" w:rsidR="00BE1775" w:rsidRPr="0010139A" w:rsidRDefault="00BE1775">
      <w:pPr>
        <w:pStyle w:val="ListParagraph"/>
        <w:numPr>
          <w:ilvl w:val="0"/>
          <w:numId w:val="4"/>
        </w:numPr>
        <w:spacing w:line="256" w:lineRule="auto"/>
        <w:rPr>
          <w:rFonts w:ascii="Arial" w:hAnsi="Arial" w:cs="Arial"/>
          <w:color w:val="1F497D" w:themeColor="text2"/>
          <w:sz w:val="22"/>
          <w:szCs w:val="22"/>
        </w:rPr>
      </w:pPr>
      <w:r w:rsidRPr="46825908">
        <w:rPr>
          <w:rFonts w:ascii="Arial" w:hAnsi="Arial" w:cs="Arial"/>
          <w:color w:val="1F487C"/>
          <w:sz w:val="22"/>
          <w:szCs w:val="22"/>
        </w:rPr>
        <w:t xml:space="preserve">To incorporate </w:t>
      </w:r>
      <w:r w:rsidR="0D4E57D0" w:rsidRPr="46825908">
        <w:rPr>
          <w:rFonts w:ascii="Arial" w:hAnsi="Arial" w:cs="Arial"/>
          <w:color w:val="1F487C"/>
          <w:sz w:val="22"/>
          <w:szCs w:val="22"/>
        </w:rPr>
        <w:t>the Equal</w:t>
      </w:r>
      <w:r w:rsidRPr="46825908">
        <w:rPr>
          <w:rFonts w:ascii="Arial" w:hAnsi="Arial" w:cs="Arial"/>
          <w:color w:val="1F487C"/>
          <w:sz w:val="22"/>
          <w:szCs w:val="22"/>
        </w:rPr>
        <w:t xml:space="preserve"> Opportunities Policy and </w:t>
      </w:r>
      <w:r w:rsidR="4C12E08E" w:rsidRPr="46825908">
        <w:rPr>
          <w:rFonts w:ascii="Arial" w:hAnsi="Arial" w:cs="Arial"/>
          <w:color w:val="1F487C"/>
          <w:sz w:val="22"/>
          <w:szCs w:val="22"/>
        </w:rPr>
        <w:t>anti-discriminatory</w:t>
      </w:r>
      <w:r w:rsidRPr="46825908">
        <w:rPr>
          <w:rFonts w:ascii="Arial" w:hAnsi="Arial" w:cs="Arial"/>
          <w:color w:val="1F487C"/>
          <w:sz w:val="22"/>
          <w:szCs w:val="22"/>
        </w:rPr>
        <w:t xml:space="preserve"> practice in all areas of work.  </w:t>
      </w:r>
    </w:p>
    <w:p w14:paraId="7A9BBB8C" w14:textId="038A30DF" w:rsidR="00BE1775" w:rsidRPr="0010139A" w:rsidRDefault="00BE1775" w:rsidP="2E6C8D04">
      <w:pPr>
        <w:spacing w:line="256" w:lineRule="auto"/>
        <w:ind w:left="720"/>
        <w:rPr>
          <w:rFonts w:ascii="Arial" w:hAnsi="Arial" w:cs="Arial"/>
          <w:sz w:val="22"/>
          <w:szCs w:val="22"/>
        </w:rPr>
      </w:pPr>
      <w:r w:rsidRPr="2E6C8D04">
        <w:rPr>
          <w:rFonts w:ascii="Arial" w:hAnsi="Arial" w:cs="Arial"/>
          <w:sz w:val="22"/>
          <w:szCs w:val="22"/>
        </w:rPr>
        <w:t xml:space="preserve"> </w:t>
      </w:r>
    </w:p>
    <w:p w14:paraId="4376DBD3" w14:textId="77777777" w:rsidR="00BE1775" w:rsidRPr="0010139A" w:rsidRDefault="00BE1775">
      <w:pPr>
        <w:pStyle w:val="ListParagraph"/>
        <w:numPr>
          <w:ilvl w:val="0"/>
          <w:numId w:val="4"/>
        </w:numPr>
        <w:spacing w:after="13" w:line="247" w:lineRule="auto"/>
        <w:rPr>
          <w:rFonts w:ascii="Arial" w:hAnsi="Arial" w:cs="Arial"/>
          <w:color w:val="1F497D" w:themeColor="text2"/>
          <w:sz w:val="22"/>
        </w:rPr>
      </w:pPr>
      <w:r w:rsidRPr="2E6C8D04">
        <w:rPr>
          <w:rFonts w:ascii="Arial" w:hAnsi="Arial" w:cs="Arial"/>
          <w:color w:val="1F497D" w:themeColor="text2"/>
          <w:sz w:val="22"/>
          <w:szCs w:val="22"/>
        </w:rPr>
        <w:t xml:space="preserve">To promote and work within the values of the ADHD Foundation effectively contributing to its objectives. </w:t>
      </w:r>
    </w:p>
    <w:p w14:paraId="41DC1222" w14:textId="2829B870" w:rsidR="00BE1775" w:rsidRPr="0010139A" w:rsidRDefault="00BE1775" w:rsidP="0007581C">
      <w:pPr>
        <w:spacing w:line="256" w:lineRule="auto"/>
        <w:ind w:left="720" w:firstLine="60"/>
        <w:rPr>
          <w:rFonts w:ascii="Arial" w:hAnsi="Arial" w:cs="Arial"/>
          <w:color w:val="1F497D" w:themeColor="text2"/>
          <w:sz w:val="22"/>
        </w:rPr>
      </w:pPr>
    </w:p>
    <w:p w14:paraId="32B06C15" w14:textId="6F3C2E30" w:rsidR="00BE1775" w:rsidRPr="0010139A" w:rsidRDefault="00BE1775">
      <w:pPr>
        <w:pStyle w:val="ListParagraph"/>
        <w:numPr>
          <w:ilvl w:val="0"/>
          <w:numId w:val="4"/>
        </w:numPr>
        <w:spacing w:after="13" w:line="247" w:lineRule="auto"/>
        <w:rPr>
          <w:rFonts w:ascii="Arial" w:hAnsi="Arial" w:cs="Arial"/>
          <w:color w:val="1F497D" w:themeColor="text2"/>
          <w:sz w:val="22"/>
        </w:rPr>
      </w:pPr>
      <w:r w:rsidRPr="2E6C8D04">
        <w:rPr>
          <w:rFonts w:ascii="Arial" w:hAnsi="Arial" w:cs="Arial"/>
          <w:color w:val="1F497D" w:themeColor="text2"/>
          <w:sz w:val="22"/>
          <w:szCs w:val="22"/>
        </w:rPr>
        <w:t>To contribute to income generation in line with the strategic and operational objectives of the ADHD Foundation</w:t>
      </w:r>
      <w:r w:rsidR="00D921C3">
        <w:rPr>
          <w:rFonts w:ascii="Arial" w:hAnsi="Arial" w:cs="Arial"/>
          <w:color w:val="1F497D" w:themeColor="text2"/>
          <w:sz w:val="22"/>
          <w:szCs w:val="22"/>
        </w:rPr>
        <w:t xml:space="preserve"> Neurodiversity Charity</w:t>
      </w:r>
      <w:r w:rsidRPr="2E6C8D04">
        <w:rPr>
          <w:rFonts w:ascii="Arial" w:hAnsi="Arial" w:cs="Arial"/>
          <w:color w:val="1F497D" w:themeColor="text2"/>
          <w:sz w:val="22"/>
          <w:szCs w:val="22"/>
        </w:rPr>
        <w:t xml:space="preserve">, as appropriate </w:t>
      </w:r>
    </w:p>
    <w:p w14:paraId="352F3147" w14:textId="3D6373B1" w:rsidR="00BE1775" w:rsidRPr="0010139A" w:rsidRDefault="00BE1775" w:rsidP="0007581C">
      <w:pPr>
        <w:spacing w:line="256" w:lineRule="auto"/>
        <w:ind w:left="720" w:firstLine="60"/>
        <w:rPr>
          <w:rFonts w:ascii="Arial" w:hAnsi="Arial" w:cs="Arial"/>
          <w:color w:val="1F497D" w:themeColor="text2"/>
          <w:sz w:val="22"/>
        </w:rPr>
      </w:pPr>
    </w:p>
    <w:p w14:paraId="6E824DDA" w14:textId="2A1575FD" w:rsidR="00BE1775" w:rsidRPr="0010139A" w:rsidRDefault="00BE1775">
      <w:pPr>
        <w:pStyle w:val="ListParagraph"/>
        <w:numPr>
          <w:ilvl w:val="0"/>
          <w:numId w:val="4"/>
        </w:numPr>
        <w:spacing w:after="13" w:line="247" w:lineRule="auto"/>
        <w:rPr>
          <w:rFonts w:ascii="Arial" w:hAnsi="Arial" w:cs="Arial"/>
          <w:color w:val="1F497D" w:themeColor="text2"/>
          <w:sz w:val="22"/>
          <w:szCs w:val="22"/>
        </w:rPr>
      </w:pPr>
      <w:r w:rsidRPr="2E6C8D04">
        <w:rPr>
          <w:rFonts w:ascii="Arial" w:hAnsi="Arial" w:cs="Arial"/>
          <w:color w:val="1F497D" w:themeColor="text2"/>
          <w:sz w:val="22"/>
          <w:szCs w:val="22"/>
        </w:rPr>
        <w:t xml:space="preserve">To be able to work </w:t>
      </w:r>
      <w:r w:rsidR="6DFB96C5" w:rsidRPr="2E6C8D04">
        <w:rPr>
          <w:rFonts w:ascii="Arial" w:hAnsi="Arial" w:cs="Arial"/>
          <w:color w:val="1F497D" w:themeColor="text2"/>
          <w:sz w:val="22"/>
          <w:szCs w:val="22"/>
        </w:rPr>
        <w:t>flexibly,</w:t>
      </w:r>
      <w:r w:rsidRPr="2E6C8D04">
        <w:rPr>
          <w:rFonts w:ascii="Arial" w:hAnsi="Arial" w:cs="Arial"/>
          <w:color w:val="1F497D" w:themeColor="text2"/>
          <w:sz w:val="22"/>
          <w:szCs w:val="22"/>
        </w:rPr>
        <w:t xml:space="preserve"> including evenings and weekends, as required.  </w:t>
      </w:r>
    </w:p>
    <w:p w14:paraId="17F194F7" w14:textId="3C2AC6D3" w:rsidR="00BE1775" w:rsidRPr="0010139A" w:rsidRDefault="00BE1775" w:rsidP="0007581C">
      <w:pPr>
        <w:spacing w:line="256" w:lineRule="auto"/>
        <w:ind w:firstLine="60"/>
        <w:rPr>
          <w:rFonts w:ascii="Arial" w:hAnsi="Arial" w:cs="Arial"/>
          <w:color w:val="1F497D" w:themeColor="text2"/>
          <w:sz w:val="22"/>
        </w:rPr>
      </w:pPr>
    </w:p>
    <w:p w14:paraId="29EC8972" w14:textId="086A7DAB" w:rsidR="00BE1775" w:rsidRPr="0010139A" w:rsidRDefault="00BE1775">
      <w:pPr>
        <w:pStyle w:val="ListParagraph"/>
        <w:numPr>
          <w:ilvl w:val="0"/>
          <w:numId w:val="4"/>
        </w:numPr>
        <w:spacing w:after="13" w:line="247" w:lineRule="auto"/>
        <w:rPr>
          <w:rFonts w:ascii="Arial" w:hAnsi="Arial" w:cs="Arial"/>
          <w:sz w:val="22"/>
          <w:szCs w:val="22"/>
        </w:rPr>
      </w:pPr>
      <w:r w:rsidRPr="2E6C8D04">
        <w:rPr>
          <w:rFonts w:ascii="Arial" w:hAnsi="Arial" w:cs="Arial"/>
          <w:color w:val="1F497D" w:themeColor="text2"/>
          <w:sz w:val="22"/>
          <w:szCs w:val="22"/>
        </w:rPr>
        <w:lastRenderedPageBreak/>
        <w:t xml:space="preserve">To undertake any other reasonable duties as directed by the </w:t>
      </w:r>
      <w:r w:rsidR="1BA057EC" w:rsidRPr="2E6C8D04">
        <w:rPr>
          <w:rFonts w:ascii="Arial" w:hAnsi="Arial" w:cs="Arial"/>
          <w:color w:val="1F497D" w:themeColor="text2"/>
          <w:sz w:val="22"/>
          <w:szCs w:val="22"/>
        </w:rPr>
        <w:t xml:space="preserve">National Training Director or </w:t>
      </w:r>
      <w:r w:rsidRPr="2E6C8D04">
        <w:rPr>
          <w:rFonts w:ascii="Arial" w:hAnsi="Arial" w:cs="Arial"/>
          <w:color w:val="1F497D" w:themeColor="text2"/>
          <w:sz w:val="22"/>
          <w:szCs w:val="22"/>
        </w:rPr>
        <w:t xml:space="preserve">CEO that may reasonably fall within the scope of the post. </w:t>
      </w:r>
      <w:r>
        <w:tab/>
      </w:r>
      <w:r w:rsidRPr="2E6C8D04">
        <w:rPr>
          <w:rFonts w:ascii="Arial" w:hAnsi="Arial" w:cs="Arial"/>
          <w:sz w:val="22"/>
          <w:szCs w:val="22"/>
        </w:rPr>
        <w:t xml:space="preserve"> </w:t>
      </w:r>
      <w:r>
        <w:tab/>
      </w:r>
      <w:r w:rsidRPr="2E6C8D04">
        <w:rPr>
          <w:rFonts w:ascii="Arial" w:hAnsi="Arial" w:cs="Arial"/>
          <w:sz w:val="22"/>
          <w:szCs w:val="22"/>
        </w:rPr>
        <w:t xml:space="preserve"> </w:t>
      </w:r>
    </w:p>
    <w:p w14:paraId="7261995A" w14:textId="77777777" w:rsidR="00BE1775" w:rsidRDefault="00BE1775" w:rsidP="00BE1775">
      <w:pPr>
        <w:spacing w:line="256" w:lineRule="auto"/>
        <w:rPr>
          <w:rFonts w:ascii="Arial" w:hAnsi="Arial" w:cs="Arial"/>
        </w:rPr>
      </w:pPr>
      <w:r w:rsidRPr="0010139A">
        <w:rPr>
          <w:rFonts w:ascii="Arial" w:hAnsi="Arial" w:cs="Arial"/>
        </w:rPr>
        <w:t xml:space="preserve"> </w:t>
      </w:r>
    </w:p>
    <w:p w14:paraId="719B7CC7" w14:textId="77777777" w:rsidR="00B56587" w:rsidRPr="0010139A" w:rsidRDefault="00B56587" w:rsidP="00BE1775">
      <w:pPr>
        <w:spacing w:line="256" w:lineRule="auto"/>
        <w:rPr>
          <w:rFonts w:ascii="Arial" w:hAnsi="Arial" w:cs="Arial"/>
          <w:sz w:val="22"/>
        </w:rPr>
      </w:pPr>
    </w:p>
    <w:p w14:paraId="30F0964C" w14:textId="77777777" w:rsidR="00FD3524" w:rsidRDefault="00FD3524" w:rsidP="00D921C3">
      <w:pPr>
        <w:spacing w:after="13" w:line="247" w:lineRule="auto"/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14:paraId="7FA62EFB" w14:textId="1783A8D4" w:rsidR="00B56587" w:rsidRDefault="00BE1775" w:rsidP="00D921C3">
      <w:pPr>
        <w:spacing w:after="13" w:line="247" w:lineRule="auto"/>
        <w:jc w:val="both"/>
        <w:rPr>
          <w:rFonts w:ascii="Arial" w:hAnsi="Arial" w:cs="Arial"/>
          <w:color w:val="1F497D" w:themeColor="text2"/>
          <w:sz w:val="22"/>
          <w:szCs w:val="22"/>
        </w:rPr>
      </w:pPr>
      <w:bookmarkStart w:id="0" w:name="_Hlk169533338"/>
      <w:r w:rsidRPr="46825908">
        <w:rPr>
          <w:rFonts w:ascii="Arial" w:hAnsi="Arial" w:cs="Arial"/>
          <w:color w:val="1F497D" w:themeColor="text2"/>
          <w:sz w:val="22"/>
          <w:szCs w:val="22"/>
        </w:rPr>
        <w:t>This job description is not intended to be prescriptive or exhaustive</w:t>
      </w:r>
      <w:r w:rsidR="7E1AA679" w:rsidRPr="46825908">
        <w:rPr>
          <w:rFonts w:ascii="Arial" w:hAnsi="Arial" w:cs="Arial"/>
          <w:color w:val="1F497D" w:themeColor="text2"/>
          <w:sz w:val="22"/>
          <w:szCs w:val="22"/>
        </w:rPr>
        <w:t>: it</w:t>
      </w:r>
      <w:r w:rsidRPr="46825908">
        <w:rPr>
          <w:rFonts w:ascii="Arial" w:hAnsi="Arial" w:cs="Arial"/>
          <w:color w:val="1F497D" w:themeColor="text2"/>
          <w:sz w:val="22"/>
          <w:szCs w:val="22"/>
        </w:rPr>
        <w:t xml:space="preserve"> is issued as a framework to outline the main areas of responsibility at the time of writing. </w:t>
      </w:r>
    </w:p>
    <w:p w14:paraId="38E409D1" w14:textId="77777777" w:rsidR="00B56587" w:rsidRDefault="00BE1775" w:rsidP="00D921C3">
      <w:pPr>
        <w:spacing w:after="13" w:line="247" w:lineRule="auto"/>
        <w:jc w:val="both"/>
        <w:rPr>
          <w:rFonts w:ascii="Arial" w:hAnsi="Arial" w:cs="Arial"/>
          <w:color w:val="1F497D" w:themeColor="text2"/>
          <w:sz w:val="22"/>
        </w:rPr>
      </w:pPr>
      <w:r w:rsidRPr="0010139A">
        <w:rPr>
          <w:rFonts w:ascii="Arial" w:hAnsi="Arial" w:cs="Arial"/>
          <w:color w:val="1F497D" w:themeColor="text2"/>
          <w:sz w:val="22"/>
        </w:rPr>
        <w:t xml:space="preserve">The job holder is expected to be flexible in the performance of their duties and to undertake any other duties identified as appropriate to the post.  </w:t>
      </w:r>
    </w:p>
    <w:p w14:paraId="7F92D3FC" w14:textId="77777777" w:rsidR="00FD3524" w:rsidRDefault="00FD3524" w:rsidP="00D921C3">
      <w:pPr>
        <w:spacing w:after="13" w:line="247" w:lineRule="auto"/>
        <w:jc w:val="both"/>
        <w:rPr>
          <w:rFonts w:ascii="Arial" w:hAnsi="Arial" w:cs="Arial"/>
          <w:color w:val="1F497D" w:themeColor="text2"/>
          <w:sz w:val="22"/>
        </w:rPr>
      </w:pPr>
    </w:p>
    <w:p w14:paraId="30667C31" w14:textId="5EE1988C" w:rsidR="00BE1775" w:rsidRDefault="00BE1775" w:rsidP="00D921C3">
      <w:pPr>
        <w:spacing w:after="13" w:line="247" w:lineRule="auto"/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46825908">
        <w:rPr>
          <w:rFonts w:ascii="Arial" w:hAnsi="Arial" w:cs="Arial"/>
          <w:color w:val="1F497D" w:themeColor="text2"/>
          <w:sz w:val="22"/>
          <w:szCs w:val="22"/>
        </w:rPr>
        <w:t>All job descriptions are subject to change from time to time</w:t>
      </w:r>
      <w:r w:rsidR="00FD3524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="00453826">
        <w:rPr>
          <w:rFonts w:ascii="Arial" w:hAnsi="Arial" w:cs="Arial"/>
          <w:color w:val="1F497D" w:themeColor="text2"/>
          <w:sz w:val="22"/>
          <w:szCs w:val="22"/>
        </w:rPr>
        <w:t xml:space="preserve">for an </w:t>
      </w:r>
      <w:proofErr w:type="spellStart"/>
      <w:r w:rsidR="00453826">
        <w:rPr>
          <w:rFonts w:ascii="Arial" w:hAnsi="Arial" w:cs="Arial"/>
          <w:color w:val="1F497D" w:themeColor="text2"/>
          <w:sz w:val="22"/>
          <w:szCs w:val="22"/>
        </w:rPr>
        <w:t>organisation</w:t>
      </w:r>
      <w:proofErr w:type="spellEnd"/>
      <w:r w:rsidR="00453826">
        <w:rPr>
          <w:rFonts w:ascii="Arial" w:hAnsi="Arial" w:cs="Arial"/>
          <w:color w:val="1F497D" w:themeColor="text2"/>
          <w:sz w:val="22"/>
          <w:szCs w:val="22"/>
        </w:rPr>
        <w:t xml:space="preserve"> to remain agile and responsive to changing needs and opportunities. T</w:t>
      </w:r>
      <w:r w:rsidRPr="46825908">
        <w:rPr>
          <w:rFonts w:ascii="Arial" w:hAnsi="Arial" w:cs="Arial"/>
          <w:color w:val="1F497D" w:themeColor="text2"/>
          <w:sz w:val="22"/>
          <w:szCs w:val="22"/>
        </w:rPr>
        <w:t>his job description will be reviewed regularly</w:t>
      </w:r>
      <w:r w:rsidR="00453826">
        <w:rPr>
          <w:rFonts w:ascii="Arial" w:hAnsi="Arial" w:cs="Arial"/>
          <w:color w:val="1F497D" w:themeColor="text2"/>
          <w:sz w:val="22"/>
          <w:szCs w:val="22"/>
        </w:rPr>
        <w:t xml:space="preserve"> and any required changes</w:t>
      </w:r>
      <w:r w:rsidR="009A7600">
        <w:rPr>
          <w:rFonts w:ascii="Arial" w:hAnsi="Arial" w:cs="Arial"/>
          <w:color w:val="1F497D" w:themeColor="text2"/>
          <w:sz w:val="22"/>
          <w:szCs w:val="22"/>
        </w:rPr>
        <w:t xml:space="preserve"> will be</w:t>
      </w:r>
      <w:r w:rsidRPr="46825908">
        <w:rPr>
          <w:rFonts w:ascii="Arial" w:hAnsi="Arial" w:cs="Arial"/>
          <w:color w:val="1F497D" w:themeColor="text2"/>
          <w:sz w:val="22"/>
          <w:szCs w:val="22"/>
        </w:rPr>
        <w:t xml:space="preserve"> identified and agreed with the</w:t>
      </w:r>
      <w:r w:rsidR="009A7600">
        <w:rPr>
          <w:rFonts w:ascii="Arial" w:hAnsi="Arial" w:cs="Arial"/>
          <w:color w:val="1F497D" w:themeColor="text2"/>
          <w:sz w:val="22"/>
          <w:szCs w:val="22"/>
        </w:rPr>
        <w:t xml:space="preserve"> National Training</w:t>
      </w:r>
      <w:r w:rsidR="00B56587" w:rsidRPr="46825908">
        <w:rPr>
          <w:rFonts w:ascii="Arial" w:hAnsi="Arial" w:cs="Arial"/>
          <w:color w:val="1F497D" w:themeColor="text2"/>
          <w:sz w:val="22"/>
          <w:szCs w:val="22"/>
        </w:rPr>
        <w:t xml:space="preserve"> Director</w:t>
      </w:r>
      <w:r w:rsidR="009A7600">
        <w:rPr>
          <w:rFonts w:ascii="Arial" w:hAnsi="Arial" w:cs="Arial"/>
          <w:color w:val="1F497D" w:themeColor="text2"/>
          <w:sz w:val="22"/>
          <w:szCs w:val="22"/>
        </w:rPr>
        <w:t>,</w:t>
      </w:r>
      <w:r w:rsidR="4BE59511" w:rsidRPr="46825908">
        <w:rPr>
          <w:rFonts w:ascii="Arial" w:hAnsi="Arial" w:cs="Arial"/>
          <w:color w:val="1F497D" w:themeColor="text2"/>
          <w:sz w:val="22"/>
          <w:szCs w:val="22"/>
        </w:rPr>
        <w:t xml:space="preserve"> CEO</w:t>
      </w:r>
      <w:r w:rsidR="009A7600">
        <w:rPr>
          <w:rFonts w:ascii="Arial" w:hAnsi="Arial" w:cs="Arial"/>
          <w:color w:val="1F497D" w:themeColor="text2"/>
          <w:sz w:val="22"/>
          <w:szCs w:val="22"/>
        </w:rPr>
        <w:t xml:space="preserve"> and leadership team</w:t>
      </w:r>
      <w:r w:rsidRPr="46825908">
        <w:rPr>
          <w:rFonts w:ascii="Arial" w:hAnsi="Arial" w:cs="Arial"/>
          <w:color w:val="1F497D" w:themeColor="text2"/>
          <w:sz w:val="22"/>
          <w:szCs w:val="22"/>
        </w:rPr>
        <w:t xml:space="preserve"> to that an effective</w:t>
      </w:r>
      <w:r w:rsidR="00B15141">
        <w:rPr>
          <w:rFonts w:ascii="Arial" w:hAnsi="Arial" w:cs="Arial"/>
          <w:color w:val="1F497D" w:themeColor="text2"/>
          <w:sz w:val="22"/>
          <w:szCs w:val="22"/>
        </w:rPr>
        <w:t>, successful and innovative</w:t>
      </w:r>
      <w:r w:rsidRPr="46825908">
        <w:rPr>
          <w:rFonts w:ascii="Arial" w:hAnsi="Arial" w:cs="Arial"/>
          <w:color w:val="1F497D" w:themeColor="text2"/>
          <w:sz w:val="22"/>
          <w:szCs w:val="22"/>
        </w:rPr>
        <w:t xml:space="preserve"> service is provided</w:t>
      </w:r>
      <w:r w:rsidR="00B15141">
        <w:rPr>
          <w:rFonts w:ascii="Arial" w:hAnsi="Arial" w:cs="Arial"/>
          <w:color w:val="1F497D" w:themeColor="text2"/>
          <w:sz w:val="22"/>
          <w:szCs w:val="22"/>
        </w:rPr>
        <w:t>, that has national impact</w:t>
      </w:r>
      <w:r w:rsidRPr="46825908">
        <w:rPr>
          <w:rFonts w:ascii="Arial" w:hAnsi="Arial" w:cs="Arial"/>
          <w:color w:val="1F497D" w:themeColor="text2"/>
          <w:sz w:val="22"/>
          <w:szCs w:val="22"/>
        </w:rPr>
        <w:t xml:space="preserve">. </w:t>
      </w:r>
    </w:p>
    <w:bookmarkEnd w:id="0"/>
    <w:p w14:paraId="31FD4DAC" w14:textId="77777777" w:rsidR="0010139A" w:rsidRDefault="0010139A" w:rsidP="00D921C3">
      <w:pPr>
        <w:spacing w:after="13" w:line="247" w:lineRule="auto"/>
        <w:jc w:val="both"/>
        <w:rPr>
          <w:rFonts w:ascii="Arial" w:hAnsi="Arial" w:cs="Arial"/>
          <w:color w:val="1F497D" w:themeColor="text2"/>
          <w:sz w:val="22"/>
        </w:rPr>
      </w:pPr>
    </w:p>
    <w:p w14:paraId="6F18C2D5" w14:textId="77777777" w:rsidR="00982A96" w:rsidRDefault="00982A96" w:rsidP="00D921C3">
      <w:pPr>
        <w:spacing w:after="13" w:line="247" w:lineRule="auto"/>
        <w:jc w:val="both"/>
        <w:rPr>
          <w:rFonts w:ascii="Arial" w:hAnsi="Arial" w:cs="Arial"/>
          <w:color w:val="1F497D" w:themeColor="text2"/>
          <w:sz w:val="22"/>
        </w:rPr>
      </w:pPr>
    </w:p>
    <w:p w14:paraId="640F61BD" w14:textId="77777777" w:rsidR="00982A96" w:rsidRDefault="00982A96" w:rsidP="00D921C3">
      <w:pPr>
        <w:spacing w:after="13" w:line="247" w:lineRule="auto"/>
        <w:jc w:val="both"/>
        <w:rPr>
          <w:rFonts w:ascii="Arial" w:hAnsi="Arial" w:cs="Arial"/>
          <w:color w:val="1F497D" w:themeColor="text2"/>
          <w:sz w:val="22"/>
        </w:rPr>
      </w:pPr>
    </w:p>
    <w:p w14:paraId="6069B85E" w14:textId="77777777" w:rsidR="00982A96" w:rsidRDefault="00982A96" w:rsidP="00D921C3">
      <w:pPr>
        <w:spacing w:after="13" w:line="247" w:lineRule="auto"/>
        <w:jc w:val="both"/>
        <w:rPr>
          <w:rFonts w:ascii="Arial" w:hAnsi="Arial" w:cs="Arial"/>
          <w:color w:val="1F497D" w:themeColor="text2"/>
          <w:sz w:val="22"/>
        </w:rPr>
      </w:pPr>
    </w:p>
    <w:p w14:paraId="5D421DCC" w14:textId="77777777" w:rsidR="004A4A3F" w:rsidRDefault="00BE1775" w:rsidP="00C05898">
      <w:pPr>
        <w:spacing w:after="13" w:line="247" w:lineRule="auto"/>
        <w:rPr>
          <w:rFonts w:ascii="Arial" w:hAnsi="Arial" w:cs="Arial"/>
          <w:b/>
          <w:bCs/>
          <w:color w:val="1F497D" w:themeColor="text2"/>
          <w:sz w:val="22"/>
          <w:szCs w:val="22"/>
        </w:rPr>
      </w:pPr>
      <w:r w:rsidRPr="07839B8E">
        <w:rPr>
          <w:rFonts w:ascii="Arial" w:hAnsi="Arial" w:cs="Arial"/>
          <w:b/>
          <w:bCs/>
          <w:color w:val="1F497D" w:themeColor="text2"/>
        </w:rPr>
        <w:t xml:space="preserve">Person Specification </w:t>
      </w:r>
      <w:r w:rsidR="00C05898">
        <w:rPr>
          <w:rFonts w:ascii="Arial" w:hAnsi="Arial" w:cs="Arial"/>
          <w:b/>
          <w:bCs/>
          <w:color w:val="1F497D" w:themeColor="text2"/>
        </w:rPr>
        <w:t xml:space="preserve">- </w:t>
      </w:r>
      <w:r w:rsidRPr="2E6C8D04">
        <w:rPr>
          <w:rFonts w:ascii="Arial" w:hAnsi="Arial" w:cs="Arial"/>
          <w:color w:val="1F497D" w:themeColor="text2"/>
          <w:sz w:val="22"/>
          <w:szCs w:val="22"/>
        </w:rPr>
        <w:t>Criteria required by appointee to ensure job effectiveness</w:t>
      </w:r>
      <w:r w:rsidRPr="2E6C8D04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</w:t>
      </w:r>
    </w:p>
    <w:p w14:paraId="1741DEEB" w14:textId="77777777" w:rsidR="004A4A3F" w:rsidRDefault="004A4A3F" w:rsidP="00C05898">
      <w:pPr>
        <w:spacing w:after="13" w:line="247" w:lineRule="auto"/>
        <w:rPr>
          <w:rFonts w:ascii="Arial" w:hAnsi="Arial" w:cs="Arial"/>
          <w:b/>
          <w:bCs/>
          <w:color w:val="1F497D" w:themeColor="text2"/>
          <w:sz w:val="22"/>
          <w:szCs w:val="22"/>
        </w:rPr>
      </w:pPr>
    </w:p>
    <w:p w14:paraId="49B48D43" w14:textId="4C7DF58C" w:rsidR="00600FF9" w:rsidRDefault="00600FF9" w:rsidP="00C05898">
      <w:pPr>
        <w:spacing w:after="13" w:line="247" w:lineRule="auto"/>
        <w:rPr>
          <w:rFonts w:ascii="Arial" w:hAnsi="Arial" w:cs="Arial"/>
          <w:b/>
          <w:bCs/>
          <w:color w:val="1F497D" w:themeColor="text2"/>
          <w:sz w:val="22"/>
          <w:szCs w:val="22"/>
        </w:rPr>
      </w:pPr>
      <w:r>
        <w:tab/>
      </w:r>
      <w:r w:rsidR="00BE1775" w:rsidRPr="2E6C8D04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</w:t>
      </w:r>
      <w:r>
        <w:tab/>
      </w:r>
    </w:p>
    <w:p w14:paraId="5744C4EB" w14:textId="779CAE83" w:rsidR="00600FF9" w:rsidRDefault="577B6573" w:rsidP="2E6C8D04">
      <w:pPr>
        <w:tabs>
          <w:tab w:val="center" w:pos="6480"/>
          <w:tab w:val="center" w:pos="7801"/>
        </w:tabs>
        <w:spacing w:after="160" w:line="256" w:lineRule="auto"/>
        <w:rPr>
          <w:rFonts w:ascii="Arial" w:hAnsi="Arial" w:cs="Arial"/>
          <w:b/>
          <w:bCs/>
          <w:color w:val="1F497D" w:themeColor="text2"/>
          <w:sz w:val="22"/>
          <w:szCs w:val="22"/>
        </w:rPr>
      </w:pPr>
      <w:r w:rsidRPr="2E6C8D04">
        <w:rPr>
          <w:rStyle w:val="eop"/>
          <w:rFonts w:ascii="Arial" w:eastAsia="Arial" w:hAnsi="Arial" w:cs="Arial"/>
          <w:b/>
          <w:bCs/>
          <w:color w:val="2F5496"/>
          <w:sz w:val="22"/>
          <w:szCs w:val="22"/>
          <w:u w:val="single"/>
          <w:lang w:val="en-GB"/>
        </w:rPr>
        <w:t>Essential Experience, Knowledge, Skills and Attributes</w:t>
      </w:r>
    </w:p>
    <w:p w14:paraId="317B5C3B" w14:textId="0FF1506B" w:rsidR="00600FF9" w:rsidRDefault="00600FF9" w:rsidP="2E6C8D04">
      <w:pPr>
        <w:ind w:left="-15"/>
        <w:rPr>
          <w:rStyle w:val="eop"/>
          <w:rFonts w:ascii="Arial" w:eastAsia="Arial" w:hAnsi="Arial" w:cs="Arial"/>
          <w:b/>
          <w:bCs/>
          <w:color w:val="2F5496"/>
          <w:sz w:val="22"/>
          <w:szCs w:val="22"/>
          <w:u w:val="single"/>
          <w:lang w:val="en-GB"/>
        </w:rPr>
      </w:pPr>
    </w:p>
    <w:p w14:paraId="164A7244" w14:textId="039D7588" w:rsidR="00117984" w:rsidRDefault="577B6573">
      <w:pPr>
        <w:pStyle w:val="ListParagraph"/>
        <w:numPr>
          <w:ilvl w:val="0"/>
          <w:numId w:val="2"/>
        </w:numPr>
        <w:rPr>
          <w:rFonts w:ascii="Arial" w:hAnsi="Arial" w:cs="Arial"/>
          <w:color w:val="1F487C"/>
          <w:sz w:val="22"/>
          <w:szCs w:val="22"/>
        </w:rPr>
      </w:pPr>
      <w:r w:rsidRPr="46825908">
        <w:rPr>
          <w:rFonts w:ascii="Arial" w:hAnsi="Arial" w:cs="Arial"/>
          <w:color w:val="1F487C"/>
          <w:sz w:val="22"/>
          <w:szCs w:val="22"/>
        </w:rPr>
        <w:t>Qualified at Graduate Level including PGCE</w:t>
      </w:r>
      <w:r w:rsidR="00117984">
        <w:rPr>
          <w:rFonts w:ascii="Arial" w:hAnsi="Arial" w:cs="Arial"/>
          <w:color w:val="1F487C"/>
          <w:sz w:val="22"/>
          <w:szCs w:val="22"/>
        </w:rPr>
        <w:br/>
      </w:r>
    </w:p>
    <w:p w14:paraId="517B04DD" w14:textId="7FD6B10A" w:rsidR="00600FF9" w:rsidRDefault="00117984">
      <w:pPr>
        <w:pStyle w:val="ListParagraph"/>
        <w:numPr>
          <w:ilvl w:val="0"/>
          <w:numId w:val="2"/>
        </w:numPr>
        <w:rPr>
          <w:rFonts w:ascii="Arial" w:hAnsi="Arial" w:cs="Arial"/>
          <w:color w:val="1F487C"/>
          <w:sz w:val="22"/>
          <w:szCs w:val="22"/>
        </w:rPr>
      </w:pPr>
      <w:r>
        <w:rPr>
          <w:rFonts w:ascii="Arial" w:hAnsi="Arial" w:cs="Arial"/>
          <w:color w:val="1F487C"/>
          <w:sz w:val="22"/>
          <w:szCs w:val="22"/>
        </w:rPr>
        <w:t>To obtain a master’s Degree if you have not already done so.</w:t>
      </w:r>
      <w:r w:rsidR="00600FF9">
        <w:br/>
      </w:r>
    </w:p>
    <w:p w14:paraId="35861BF6" w14:textId="0338032A" w:rsidR="00600FF9" w:rsidRDefault="577B6573">
      <w:pPr>
        <w:pStyle w:val="ListParagraph"/>
        <w:numPr>
          <w:ilvl w:val="0"/>
          <w:numId w:val="2"/>
        </w:numPr>
        <w:rPr>
          <w:rFonts w:ascii="Arial" w:hAnsi="Arial" w:cs="Arial"/>
          <w:color w:val="1F497D" w:themeColor="text2"/>
        </w:rPr>
      </w:pPr>
      <w:r w:rsidRPr="2E6C8D04">
        <w:rPr>
          <w:rFonts w:ascii="Arial" w:hAnsi="Arial" w:cs="Arial"/>
          <w:color w:val="1F497D" w:themeColor="text2"/>
          <w:sz w:val="22"/>
          <w:szCs w:val="22"/>
        </w:rPr>
        <w:t>Knowledge of SEND and Neurodiversity in an educational context</w:t>
      </w:r>
      <w:r w:rsidR="00600FF9">
        <w:br/>
      </w:r>
    </w:p>
    <w:p w14:paraId="06762F97" w14:textId="0F005033" w:rsidR="00600FF9" w:rsidRDefault="577B6573">
      <w:pPr>
        <w:pStyle w:val="ListParagraph"/>
        <w:numPr>
          <w:ilvl w:val="0"/>
          <w:numId w:val="2"/>
        </w:numPr>
        <w:rPr>
          <w:rFonts w:ascii="Arial" w:hAnsi="Arial" w:cs="Arial"/>
          <w:color w:val="1F497D" w:themeColor="text2"/>
          <w:sz w:val="22"/>
          <w:szCs w:val="22"/>
        </w:rPr>
      </w:pPr>
      <w:r w:rsidRPr="2E6C8D04">
        <w:rPr>
          <w:rFonts w:ascii="Arial" w:hAnsi="Arial" w:cs="Arial"/>
          <w:color w:val="1F497D" w:themeColor="text2"/>
          <w:sz w:val="22"/>
          <w:szCs w:val="22"/>
        </w:rPr>
        <w:t>Experience of planning, developing and delivering training.</w:t>
      </w:r>
      <w:r w:rsidR="00600FF9">
        <w:br/>
      </w:r>
    </w:p>
    <w:p w14:paraId="7F65B12F" w14:textId="43F5EC89" w:rsidR="00600FF9" w:rsidRDefault="577B6573">
      <w:pPr>
        <w:pStyle w:val="ListParagraph"/>
        <w:numPr>
          <w:ilvl w:val="0"/>
          <w:numId w:val="2"/>
        </w:numPr>
        <w:rPr>
          <w:rFonts w:ascii="Arial" w:hAnsi="Arial" w:cs="Arial"/>
          <w:color w:val="1F497D" w:themeColor="text2"/>
          <w:sz w:val="22"/>
          <w:szCs w:val="22"/>
        </w:rPr>
      </w:pPr>
      <w:r w:rsidRPr="2E6C8D04">
        <w:rPr>
          <w:rFonts w:ascii="Arial" w:hAnsi="Arial" w:cs="Arial"/>
          <w:color w:val="1F497D" w:themeColor="text2"/>
          <w:sz w:val="22"/>
          <w:szCs w:val="22"/>
        </w:rPr>
        <w:t>Experience of monitoring and reporting progress for quality assurance purposes</w:t>
      </w:r>
      <w:r w:rsidR="00600FF9">
        <w:br/>
      </w:r>
    </w:p>
    <w:p w14:paraId="39490043" w14:textId="0884E83E" w:rsidR="00600FF9" w:rsidRDefault="577B6573">
      <w:pPr>
        <w:pStyle w:val="ListParagraph"/>
        <w:numPr>
          <w:ilvl w:val="0"/>
          <w:numId w:val="2"/>
        </w:numPr>
        <w:rPr>
          <w:rFonts w:ascii="Arial" w:hAnsi="Arial" w:cs="Arial"/>
          <w:color w:val="1F497D" w:themeColor="text2"/>
          <w:sz w:val="22"/>
          <w:szCs w:val="22"/>
        </w:rPr>
      </w:pPr>
      <w:r w:rsidRPr="2E6C8D04">
        <w:rPr>
          <w:rFonts w:ascii="Arial" w:hAnsi="Arial" w:cs="Arial"/>
          <w:color w:val="1F497D" w:themeColor="text2"/>
          <w:sz w:val="22"/>
          <w:szCs w:val="22"/>
        </w:rPr>
        <w:t xml:space="preserve">Experience of establishing relationships with staff in external </w:t>
      </w:r>
      <w:proofErr w:type="spellStart"/>
      <w:r w:rsidRPr="2E6C8D04">
        <w:rPr>
          <w:rFonts w:ascii="Arial" w:hAnsi="Arial" w:cs="Arial"/>
          <w:color w:val="1F497D" w:themeColor="text2"/>
          <w:sz w:val="22"/>
          <w:szCs w:val="22"/>
        </w:rPr>
        <w:t>organisations</w:t>
      </w:r>
      <w:proofErr w:type="spellEnd"/>
      <w:r w:rsidR="00600FF9">
        <w:br/>
      </w:r>
    </w:p>
    <w:p w14:paraId="4B0AA59F" w14:textId="6DB6C949" w:rsidR="00600FF9" w:rsidRDefault="6DBE8EF9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46825908">
        <w:rPr>
          <w:rFonts w:ascii="Arial" w:hAnsi="Arial" w:cs="Arial"/>
          <w:color w:val="002060"/>
          <w:sz w:val="22"/>
          <w:szCs w:val="22"/>
        </w:rPr>
        <w:t xml:space="preserve">Computer literate - ability to be able to use computerized systems including Microsoft </w:t>
      </w:r>
      <w:r w:rsidR="56EBCD16" w:rsidRPr="46825908">
        <w:rPr>
          <w:rFonts w:ascii="Arial" w:hAnsi="Arial" w:cs="Arial"/>
          <w:color w:val="002060"/>
          <w:sz w:val="22"/>
          <w:szCs w:val="22"/>
        </w:rPr>
        <w:t>365,</w:t>
      </w:r>
      <w:r w:rsidRPr="46825908">
        <w:rPr>
          <w:rFonts w:ascii="Arial" w:hAnsi="Arial" w:cs="Arial"/>
          <w:color w:val="002060"/>
          <w:sz w:val="22"/>
          <w:szCs w:val="22"/>
        </w:rPr>
        <w:t xml:space="preserve"> PowerPoint, and email  </w:t>
      </w:r>
      <w:r w:rsidR="00600FF9">
        <w:br/>
      </w:r>
    </w:p>
    <w:p w14:paraId="0F8E276D" w14:textId="69D5325C" w:rsidR="00600FF9" w:rsidRDefault="577B6573">
      <w:pPr>
        <w:pStyle w:val="ListParagraph"/>
        <w:numPr>
          <w:ilvl w:val="0"/>
          <w:numId w:val="2"/>
        </w:numPr>
        <w:rPr>
          <w:rFonts w:ascii="Arial" w:hAnsi="Arial" w:cs="Arial"/>
          <w:color w:val="1F497D" w:themeColor="text2"/>
          <w:sz w:val="22"/>
          <w:szCs w:val="22"/>
        </w:rPr>
      </w:pPr>
      <w:r w:rsidRPr="2E6C8D04">
        <w:rPr>
          <w:rFonts w:ascii="Arial" w:hAnsi="Arial" w:cs="Arial"/>
          <w:color w:val="1F497D" w:themeColor="text2"/>
          <w:sz w:val="22"/>
          <w:szCs w:val="22"/>
        </w:rPr>
        <w:t>Experience of working as part of a team and with a multi-agency approach</w:t>
      </w:r>
      <w:r w:rsidR="00600FF9">
        <w:br/>
      </w:r>
    </w:p>
    <w:p w14:paraId="043C402D" w14:textId="204161EA" w:rsidR="00600FF9" w:rsidRDefault="577B657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2E6C8D04">
        <w:rPr>
          <w:rFonts w:ascii="Arial" w:hAnsi="Arial" w:cs="Arial"/>
          <w:color w:val="002060"/>
          <w:sz w:val="22"/>
          <w:szCs w:val="22"/>
        </w:rPr>
        <w:lastRenderedPageBreak/>
        <w:t>Excellent administrative skills / project management skills and able to work in an efficient and organized manner</w:t>
      </w:r>
      <w:r w:rsidR="00600FF9">
        <w:br/>
      </w:r>
    </w:p>
    <w:p w14:paraId="3027CB75" w14:textId="63E98EA7" w:rsidR="00600FF9" w:rsidRDefault="577B6573">
      <w:pPr>
        <w:pStyle w:val="ListParagraph"/>
        <w:numPr>
          <w:ilvl w:val="0"/>
          <w:numId w:val="2"/>
        </w:numPr>
        <w:rPr>
          <w:rFonts w:ascii="Arial" w:hAnsi="Arial" w:cs="Arial"/>
          <w:color w:val="002060"/>
          <w:sz w:val="22"/>
          <w:szCs w:val="22"/>
        </w:rPr>
      </w:pPr>
      <w:r w:rsidRPr="2E6C8D04">
        <w:rPr>
          <w:rFonts w:ascii="Arial" w:hAnsi="Arial" w:cs="Arial"/>
          <w:color w:val="002060"/>
          <w:sz w:val="22"/>
          <w:szCs w:val="22"/>
        </w:rPr>
        <w:t xml:space="preserve">Ability to work independently </w:t>
      </w:r>
      <w:r w:rsidR="20977B49" w:rsidRPr="2E6C8D04">
        <w:rPr>
          <w:rFonts w:ascii="Arial" w:hAnsi="Arial" w:cs="Arial"/>
          <w:color w:val="002060"/>
          <w:sz w:val="22"/>
          <w:szCs w:val="22"/>
        </w:rPr>
        <w:t>and autonomously</w:t>
      </w:r>
      <w:r w:rsidR="00600FF9">
        <w:br/>
      </w:r>
    </w:p>
    <w:p w14:paraId="67AEDB2E" w14:textId="37E80054" w:rsidR="00600FF9" w:rsidRDefault="577B6573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1F497D" w:themeColor="text2"/>
          <w:sz w:val="22"/>
          <w:szCs w:val="22"/>
        </w:rPr>
      </w:pPr>
      <w:r w:rsidRPr="2E6C8D04">
        <w:rPr>
          <w:rFonts w:ascii="Arial" w:hAnsi="Arial" w:cs="Arial"/>
          <w:color w:val="002060"/>
          <w:sz w:val="22"/>
          <w:szCs w:val="22"/>
        </w:rPr>
        <w:t>Ability to communicate clearly and effectively in a variety of professional settings</w:t>
      </w:r>
      <w:r w:rsidR="00600FF9">
        <w:br/>
      </w:r>
    </w:p>
    <w:p w14:paraId="551DCABF" w14:textId="20327C35" w:rsidR="00600FF9" w:rsidRDefault="1B3D46F3">
      <w:pPr>
        <w:pStyle w:val="ListParagraph"/>
        <w:numPr>
          <w:ilvl w:val="0"/>
          <w:numId w:val="2"/>
        </w:numPr>
        <w:rPr>
          <w:rFonts w:ascii="Arial" w:hAnsi="Arial" w:cs="Arial"/>
          <w:color w:val="002060"/>
          <w:sz w:val="22"/>
          <w:szCs w:val="22"/>
        </w:rPr>
      </w:pPr>
      <w:r w:rsidRPr="2E6C8D04">
        <w:rPr>
          <w:rFonts w:ascii="Arial" w:hAnsi="Arial" w:cs="Arial"/>
          <w:color w:val="002060"/>
          <w:sz w:val="22"/>
          <w:szCs w:val="22"/>
        </w:rPr>
        <w:t>Commitment to</w:t>
      </w:r>
      <w:r w:rsidR="72BC87A0" w:rsidRPr="2E6C8D04">
        <w:rPr>
          <w:rFonts w:ascii="Arial" w:hAnsi="Arial" w:cs="Arial"/>
          <w:color w:val="002060"/>
          <w:sz w:val="22"/>
          <w:szCs w:val="22"/>
        </w:rPr>
        <w:t xml:space="preserve"> undertake self-development and training</w:t>
      </w:r>
      <w:r w:rsidR="00600FF9">
        <w:br/>
      </w:r>
    </w:p>
    <w:p w14:paraId="385751F8" w14:textId="034BCB69" w:rsidR="00600FF9" w:rsidRDefault="72BC87A0">
      <w:pPr>
        <w:pStyle w:val="ListParagraph"/>
        <w:numPr>
          <w:ilvl w:val="0"/>
          <w:numId w:val="2"/>
        </w:numPr>
        <w:rPr>
          <w:rFonts w:ascii="Arial" w:hAnsi="Arial" w:cs="Arial"/>
          <w:color w:val="002060"/>
          <w:sz w:val="22"/>
          <w:szCs w:val="22"/>
        </w:rPr>
      </w:pPr>
      <w:r w:rsidRPr="00C05898">
        <w:rPr>
          <w:rFonts w:ascii="Arial" w:hAnsi="Arial" w:cs="Arial"/>
          <w:color w:val="002060"/>
          <w:sz w:val="22"/>
          <w:szCs w:val="22"/>
        </w:rPr>
        <w:t>Ability to work flexible hours</w:t>
      </w:r>
      <w:r w:rsidR="00C05898" w:rsidRPr="00C05898">
        <w:rPr>
          <w:rFonts w:ascii="Arial" w:hAnsi="Arial" w:cs="Arial"/>
          <w:color w:val="002060"/>
          <w:sz w:val="22"/>
          <w:szCs w:val="22"/>
        </w:rPr>
        <w:t xml:space="preserve"> </w:t>
      </w:r>
      <w:r w:rsidR="00C90EB8">
        <w:rPr>
          <w:rFonts w:ascii="Arial" w:hAnsi="Arial" w:cs="Arial"/>
          <w:color w:val="002060"/>
          <w:sz w:val="22"/>
          <w:szCs w:val="22"/>
        </w:rPr>
        <w:t>in an e</w:t>
      </w:r>
      <w:r w:rsidRPr="00C05898">
        <w:rPr>
          <w:rFonts w:ascii="Arial" w:hAnsi="Arial" w:cs="Arial"/>
          <w:color w:val="002060"/>
          <w:sz w:val="22"/>
          <w:szCs w:val="22"/>
        </w:rPr>
        <w:t>ssential Car User</w:t>
      </w:r>
      <w:r w:rsidR="5D0E5F16" w:rsidRPr="00C05898">
        <w:rPr>
          <w:rFonts w:ascii="Arial" w:hAnsi="Arial" w:cs="Arial"/>
          <w:color w:val="002060"/>
          <w:sz w:val="22"/>
          <w:szCs w:val="22"/>
        </w:rPr>
        <w:t xml:space="preserve"> and willingness to travel to work in various venues</w:t>
      </w:r>
      <w:r w:rsidR="05738E79" w:rsidRPr="00C05898">
        <w:rPr>
          <w:rFonts w:ascii="Arial" w:hAnsi="Arial" w:cs="Arial"/>
          <w:color w:val="002060"/>
          <w:sz w:val="22"/>
          <w:szCs w:val="22"/>
        </w:rPr>
        <w:t xml:space="preserve"> across the UK. This travel may include overnight stays.</w:t>
      </w:r>
      <w:r w:rsidR="00C90EB8">
        <w:rPr>
          <w:rFonts w:ascii="Arial" w:hAnsi="Arial" w:cs="Arial"/>
          <w:color w:val="002060"/>
          <w:sz w:val="22"/>
          <w:szCs w:val="22"/>
        </w:rPr>
        <w:br/>
      </w:r>
    </w:p>
    <w:p w14:paraId="2C5766D1" w14:textId="0FA62D4C" w:rsidR="00C90EB8" w:rsidRPr="00C05898" w:rsidRDefault="00C90EB8">
      <w:pPr>
        <w:pStyle w:val="ListParagraph"/>
        <w:numPr>
          <w:ilvl w:val="0"/>
          <w:numId w:val="2"/>
        </w:num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A sense of </w:t>
      </w:r>
      <w:proofErr w:type="spellStart"/>
      <w:r>
        <w:rPr>
          <w:rFonts w:ascii="Arial" w:hAnsi="Arial" w:cs="Arial"/>
          <w:color w:val="002060"/>
          <w:sz w:val="22"/>
          <w:szCs w:val="22"/>
        </w:rPr>
        <w:t>humour</w:t>
      </w:r>
      <w:proofErr w:type="spellEnd"/>
      <w:r>
        <w:rPr>
          <w:rFonts w:ascii="Arial" w:hAnsi="Arial" w:cs="Arial"/>
          <w:color w:val="002060"/>
          <w:sz w:val="22"/>
          <w:szCs w:val="22"/>
        </w:rPr>
        <w:t>; kindness, compassion</w:t>
      </w:r>
      <w:r w:rsidR="008513F8">
        <w:rPr>
          <w:rFonts w:ascii="Arial" w:hAnsi="Arial" w:cs="Arial"/>
          <w:color w:val="002060"/>
          <w:sz w:val="22"/>
          <w:szCs w:val="22"/>
        </w:rPr>
        <w:t xml:space="preserve"> and integrity</w:t>
      </w:r>
      <w:r w:rsidR="0072138A">
        <w:rPr>
          <w:rFonts w:ascii="Arial" w:hAnsi="Arial" w:cs="Arial"/>
          <w:color w:val="002060"/>
          <w:sz w:val="22"/>
          <w:szCs w:val="22"/>
        </w:rPr>
        <w:t>,</w:t>
      </w:r>
      <w:r w:rsidR="008513F8">
        <w:rPr>
          <w:rFonts w:ascii="Arial" w:hAnsi="Arial" w:cs="Arial"/>
          <w:color w:val="002060"/>
          <w:sz w:val="22"/>
          <w:szCs w:val="22"/>
        </w:rPr>
        <w:t xml:space="preserve"> are essential qualities for th</w:t>
      </w:r>
      <w:r w:rsidR="0072138A">
        <w:rPr>
          <w:rFonts w:ascii="Arial" w:hAnsi="Arial" w:cs="Arial"/>
          <w:color w:val="002060"/>
          <w:sz w:val="22"/>
          <w:szCs w:val="22"/>
        </w:rPr>
        <w:t>e individual in th</w:t>
      </w:r>
      <w:r w:rsidR="008513F8">
        <w:rPr>
          <w:rFonts w:ascii="Arial" w:hAnsi="Arial" w:cs="Arial"/>
          <w:color w:val="002060"/>
          <w:sz w:val="22"/>
          <w:szCs w:val="22"/>
        </w:rPr>
        <w:t>is role</w:t>
      </w:r>
      <w:r w:rsidR="0072138A">
        <w:rPr>
          <w:rFonts w:ascii="Arial" w:hAnsi="Arial" w:cs="Arial"/>
          <w:color w:val="002060"/>
          <w:sz w:val="22"/>
          <w:szCs w:val="22"/>
        </w:rPr>
        <w:t>,</w:t>
      </w:r>
      <w:r w:rsidR="00F100DC">
        <w:rPr>
          <w:rFonts w:ascii="Arial" w:hAnsi="Arial" w:cs="Arial"/>
          <w:color w:val="002060"/>
          <w:sz w:val="22"/>
          <w:szCs w:val="22"/>
        </w:rPr>
        <w:t xml:space="preserve"> as it is</w:t>
      </w:r>
      <w:r w:rsidR="0072138A">
        <w:rPr>
          <w:rFonts w:ascii="Arial" w:hAnsi="Arial" w:cs="Arial"/>
          <w:color w:val="002060"/>
          <w:sz w:val="22"/>
          <w:szCs w:val="22"/>
        </w:rPr>
        <w:t xml:space="preserve"> for</w:t>
      </w:r>
      <w:r w:rsidR="00F100DC">
        <w:rPr>
          <w:rFonts w:ascii="Arial" w:hAnsi="Arial" w:cs="Arial"/>
          <w:color w:val="002060"/>
          <w:sz w:val="22"/>
          <w:szCs w:val="22"/>
        </w:rPr>
        <w:t xml:space="preserve"> our multidisciplinary </w:t>
      </w:r>
      <w:r w:rsidR="0072138A">
        <w:rPr>
          <w:rFonts w:ascii="Arial" w:hAnsi="Arial" w:cs="Arial"/>
          <w:color w:val="002060"/>
          <w:sz w:val="22"/>
          <w:szCs w:val="22"/>
        </w:rPr>
        <w:t>team</w:t>
      </w:r>
      <w:r w:rsidR="008513F8">
        <w:rPr>
          <w:rFonts w:ascii="Arial" w:hAnsi="Arial" w:cs="Arial"/>
          <w:color w:val="002060"/>
          <w:sz w:val="22"/>
          <w:szCs w:val="22"/>
        </w:rPr>
        <w:t>.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="00B15141">
        <w:rPr>
          <w:rFonts w:ascii="Arial" w:hAnsi="Arial" w:cs="Arial"/>
          <w:color w:val="002060"/>
          <w:sz w:val="22"/>
          <w:szCs w:val="22"/>
        </w:rPr>
        <w:br/>
      </w:r>
    </w:p>
    <w:p w14:paraId="28991E61" w14:textId="4CEBD989" w:rsidR="00600FF9" w:rsidRDefault="577B6573" w:rsidP="2E6C8D04">
      <w:pPr>
        <w:ind w:left="-15"/>
        <w:rPr>
          <w:rFonts w:ascii="Arial" w:eastAsia="Arial" w:hAnsi="Arial" w:cs="Arial"/>
          <w:color w:val="17365D" w:themeColor="text2" w:themeShade="BF"/>
          <w:sz w:val="22"/>
          <w:szCs w:val="22"/>
          <w:lang w:val="en-GB"/>
        </w:rPr>
      </w:pPr>
      <w:r w:rsidRPr="2E6C8D04">
        <w:rPr>
          <w:rStyle w:val="eop"/>
          <w:rFonts w:ascii="Arial" w:eastAsia="Arial" w:hAnsi="Arial" w:cs="Arial"/>
          <w:b/>
          <w:bCs/>
          <w:color w:val="17365D" w:themeColor="text2" w:themeShade="BF"/>
          <w:sz w:val="22"/>
          <w:szCs w:val="22"/>
          <w:u w:val="single"/>
          <w:lang w:val="en-GB"/>
        </w:rPr>
        <w:t>Desirable Experience, Knowledge, Skills and Attributes</w:t>
      </w:r>
    </w:p>
    <w:p w14:paraId="213AE036" w14:textId="6A3350AB" w:rsidR="00600FF9" w:rsidRDefault="00600FF9" w:rsidP="2E6C8D04">
      <w:pPr>
        <w:ind w:left="-15"/>
        <w:rPr>
          <w:rStyle w:val="eop"/>
          <w:rFonts w:ascii="Arial" w:eastAsia="Arial" w:hAnsi="Arial" w:cs="Arial"/>
          <w:b/>
          <w:bCs/>
          <w:color w:val="2F5496"/>
          <w:sz w:val="22"/>
          <w:szCs w:val="22"/>
          <w:u w:val="single"/>
          <w:lang w:val="en-GB"/>
        </w:rPr>
      </w:pPr>
    </w:p>
    <w:p w14:paraId="24CEBD1D" w14:textId="0FAF9E8A" w:rsidR="00600FF9" w:rsidRPr="00B15141" w:rsidRDefault="577B6573" w:rsidP="002E65D6">
      <w:pPr>
        <w:pStyle w:val="ListParagraph"/>
        <w:numPr>
          <w:ilvl w:val="0"/>
          <w:numId w:val="1"/>
        </w:num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827"/>
        </w:tabs>
        <w:spacing w:after="160" w:line="256" w:lineRule="auto"/>
        <w:rPr>
          <w:rFonts w:ascii="Arial" w:hAnsi="Arial" w:cs="Arial"/>
          <w:color w:val="1F497D" w:themeColor="text2"/>
          <w:sz w:val="22"/>
          <w:szCs w:val="22"/>
        </w:rPr>
      </w:pPr>
      <w:r w:rsidRPr="00B15141">
        <w:rPr>
          <w:rFonts w:ascii="Arial" w:hAnsi="Arial" w:cs="Arial"/>
          <w:color w:val="17365D" w:themeColor="text2" w:themeShade="BF"/>
          <w:sz w:val="22"/>
          <w:szCs w:val="22"/>
        </w:rPr>
        <w:t xml:space="preserve">Experience of </w:t>
      </w:r>
      <w:r w:rsidR="472E9D50" w:rsidRPr="00B15141">
        <w:rPr>
          <w:rFonts w:ascii="Arial" w:hAnsi="Arial" w:cs="Arial"/>
          <w:color w:val="17365D" w:themeColor="text2" w:themeShade="BF"/>
          <w:sz w:val="22"/>
          <w:szCs w:val="22"/>
        </w:rPr>
        <w:t>work</w:t>
      </w:r>
      <w:r w:rsidRPr="00B15141">
        <w:rPr>
          <w:rFonts w:ascii="Arial" w:hAnsi="Arial" w:cs="Arial"/>
          <w:color w:val="17365D" w:themeColor="text2" w:themeShade="BF"/>
          <w:sz w:val="22"/>
          <w:szCs w:val="22"/>
        </w:rPr>
        <w:t>ing within a contract orientated and outcome driven culture</w:t>
      </w:r>
      <w:r w:rsidR="00B15141">
        <w:rPr>
          <w:rFonts w:ascii="Arial" w:hAnsi="Arial" w:cs="Arial"/>
          <w:color w:val="17365D" w:themeColor="text2" w:themeShade="BF"/>
          <w:sz w:val="22"/>
          <w:szCs w:val="22"/>
        </w:rPr>
        <w:br/>
      </w:r>
      <w:r w:rsidR="00600FF9">
        <w:br/>
      </w:r>
      <w:r w:rsidR="6F39BDFE" w:rsidRPr="00B15141">
        <w:rPr>
          <w:rFonts w:ascii="Arial" w:hAnsi="Arial" w:cs="Arial"/>
          <w:color w:val="1F487C"/>
          <w:sz w:val="22"/>
          <w:szCs w:val="22"/>
        </w:rPr>
        <w:t>Experience of setting and achieving targets</w:t>
      </w:r>
    </w:p>
    <w:p w14:paraId="784E7A5F" w14:textId="7C174D28" w:rsidR="00600FF9" w:rsidRDefault="40C806EC" w:rsidP="602A4DB1">
      <w:pPr>
        <w:pStyle w:val="ListParagraph"/>
        <w:numPr>
          <w:ilvl w:val="0"/>
          <w:numId w:val="1"/>
        </w:num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827"/>
        </w:tabs>
        <w:spacing w:after="160" w:line="256" w:lineRule="auto"/>
        <w:rPr>
          <w:rFonts w:ascii="Arial" w:hAnsi="Arial" w:cs="Arial"/>
          <w:color w:val="17365D" w:themeColor="text2" w:themeShade="BF"/>
          <w:sz w:val="22"/>
          <w:szCs w:val="22"/>
        </w:rPr>
      </w:pPr>
      <w:r w:rsidRPr="46825908">
        <w:rPr>
          <w:rFonts w:ascii="Arial" w:hAnsi="Arial" w:cs="Arial"/>
          <w:color w:val="17365D" w:themeColor="text2" w:themeShade="BF"/>
          <w:sz w:val="22"/>
          <w:szCs w:val="22"/>
        </w:rPr>
        <w:t>Evidence of a constant pattern of learning which can be gained from relevant experience and/or training and/or education</w:t>
      </w:r>
    </w:p>
    <w:p w14:paraId="1783BE5E" w14:textId="01BDFE97" w:rsidR="19DA04AE" w:rsidRPr="004966F2" w:rsidRDefault="19DA04AE" w:rsidP="602A4DB1">
      <w:pPr>
        <w:pStyle w:val="ListParagraph"/>
        <w:numPr>
          <w:ilvl w:val="0"/>
          <w:numId w:val="1"/>
        </w:num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827"/>
        </w:tabs>
        <w:spacing w:after="160" w:line="256" w:lineRule="auto"/>
        <w:rPr>
          <w:rFonts w:ascii="Arial" w:hAnsi="Arial" w:cs="Arial"/>
          <w:color w:val="17365D" w:themeColor="text2" w:themeShade="BF"/>
        </w:rPr>
      </w:pPr>
      <w:r w:rsidRPr="46825908">
        <w:rPr>
          <w:rFonts w:ascii="Arial" w:hAnsi="Arial" w:cs="Arial"/>
          <w:color w:val="17365D" w:themeColor="text2" w:themeShade="BF"/>
          <w:sz w:val="22"/>
          <w:szCs w:val="22"/>
        </w:rPr>
        <w:t>Experience working with Parent Carers and families.</w:t>
      </w:r>
    </w:p>
    <w:p w14:paraId="38D67CC9" w14:textId="788E0F7C" w:rsidR="004966F2" w:rsidRDefault="004966F2" w:rsidP="602A4DB1">
      <w:pPr>
        <w:pStyle w:val="ListParagraph"/>
        <w:numPr>
          <w:ilvl w:val="0"/>
          <w:numId w:val="1"/>
        </w:num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827"/>
        </w:tabs>
        <w:spacing w:after="160" w:line="256" w:lineRule="auto"/>
        <w:rPr>
          <w:rFonts w:ascii="Arial" w:hAnsi="Arial" w:cs="Arial"/>
          <w:color w:val="17365D" w:themeColor="text2" w:themeShade="BF"/>
        </w:rPr>
      </w:pPr>
      <w:r>
        <w:rPr>
          <w:rFonts w:ascii="Arial" w:hAnsi="Arial" w:cs="Arial"/>
          <w:color w:val="17365D" w:themeColor="text2" w:themeShade="BF"/>
          <w:sz w:val="22"/>
          <w:szCs w:val="22"/>
        </w:rPr>
        <w:t>Experience and track record of outstanding teaching and learning.</w:t>
      </w:r>
    </w:p>
    <w:p w14:paraId="27689DC2" w14:textId="7DA47E76" w:rsidR="00BE1775" w:rsidRDefault="000F3DE9" w:rsidP="0DEE88CC">
      <w:pPr>
        <w:rPr>
          <w:rFonts w:ascii="Arial" w:eastAsia="Arial" w:hAnsi="Arial" w:cs="Arial"/>
          <w:color w:val="17365D" w:themeColor="text2" w:themeShade="BF"/>
          <w:sz w:val="22"/>
          <w:szCs w:val="22"/>
        </w:rPr>
      </w:pPr>
      <w:r>
        <w:rPr>
          <w:rFonts w:ascii="Arial" w:eastAsia="Arial" w:hAnsi="Arial" w:cs="Arial"/>
          <w:color w:val="17365D" w:themeColor="text2" w:themeShade="BF"/>
          <w:sz w:val="22"/>
          <w:szCs w:val="22"/>
        </w:rPr>
        <w:br/>
      </w:r>
      <w:bookmarkStart w:id="1" w:name="_Hlk169597725"/>
      <w:r w:rsidR="18D68042" w:rsidRPr="0DEE88CC">
        <w:rPr>
          <w:rFonts w:ascii="Arial" w:eastAsia="Arial" w:hAnsi="Arial" w:cs="Arial"/>
          <w:color w:val="17365D" w:themeColor="text2" w:themeShade="BF"/>
          <w:sz w:val="22"/>
          <w:szCs w:val="22"/>
        </w:rPr>
        <w:t xml:space="preserve">ADHD Foundation Neurodiversity Charity is committed to creating a diverse and inclusive workplace. </w:t>
      </w:r>
    </w:p>
    <w:p w14:paraId="1C6B5877" w14:textId="4E7CB8C2" w:rsidR="00BE1775" w:rsidRDefault="00BE1775" w:rsidP="0DEE88CC">
      <w:pPr>
        <w:rPr>
          <w:rFonts w:ascii="Arial" w:eastAsia="Arial" w:hAnsi="Arial" w:cs="Arial"/>
          <w:color w:val="17365D" w:themeColor="text2" w:themeShade="BF"/>
          <w:sz w:val="22"/>
          <w:szCs w:val="22"/>
        </w:rPr>
      </w:pPr>
    </w:p>
    <w:p w14:paraId="5618E5EA" w14:textId="16F26A62" w:rsidR="00BE1775" w:rsidRDefault="18D68042" w:rsidP="001954F5">
      <w:pPr>
        <w:spacing w:line="276" w:lineRule="auto"/>
        <w:jc w:val="both"/>
        <w:rPr>
          <w:rFonts w:ascii="Arial" w:eastAsia="Arial" w:hAnsi="Arial" w:cs="Arial"/>
          <w:color w:val="17365D" w:themeColor="text2" w:themeShade="BF"/>
          <w:sz w:val="22"/>
          <w:szCs w:val="22"/>
        </w:rPr>
      </w:pPr>
      <w:r w:rsidRPr="0DEE88CC">
        <w:rPr>
          <w:rFonts w:ascii="Arial" w:eastAsia="Arial" w:hAnsi="Arial" w:cs="Arial"/>
          <w:color w:val="17365D" w:themeColor="text2" w:themeShade="BF"/>
          <w:sz w:val="22"/>
          <w:szCs w:val="22"/>
        </w:rPr>
        <w:t xml:space="preserve">We are proud to be an equal opportunity employer. We are committed to equal employment opportunity regardless of race, </w:t>
      </w:r>
      <w:proofErr w:type="spellStart"/>
      <w:r w:rsidRPr="0DEE88CC">
        <w:rPr>
          <w:rFonts w:ascii="Arial" w:eastAsia="Arial" w:hAnsi="Arial" w:cs="Arial"/>
          <w:color w:val="17365D" w:themeColor="text2" w:themeShade="BF"/>
          <w:sz w:val="22"/>
          <w:szCs w:val="22"/>
        </w:rPr>
        <w:t>colour</w:t>
      </w:r>
      <w:proofErr w:type="spellEnd"/>
      <w:r w:rsidRPr="0DEE88CC">
        <w:rPr>
          <w:rFonts w:ascii="Arial" w:eastAsia="Arial" w:hAnsi="Arial" w:cs="Arial"/>
          <w:color w:val="17365D" w:themeColor="text2" w:themeShade="BF"/>
          <w:sz w:val="22"/>
          <w:szCs w:val="22"/>
        </w:rPr>
        <w:t xml:space="preserve">, ancestry, religion, sex, national origin, sexual orientation, age, citizenship, marital status, disability, or gender identity. </w:t>
      </w:r>
    </w:p>
    <w:p w14:paraId="6D084230" w14:textId="385A653F" w:rsidR="00BE1775" w:rsidRDefault="18D68042" w:rsidP="001954F5">
      <w:pPr>
        <w:spacing w:line="276" w:lineRule="auto"/>
        <w:jc w:val="both"/>
        <w:rPr>
          <w:rFonts w:ascii="Arial" w:eastAsia="Arial" w:hAnsi="Arial" w:cs="Arial"/>
          <w:color w:val="17365D" w:themeColor="text2" w:themeShade="BF"/>
          <w:sz w:val="22"/>
          <w:szCs w:val="22"/>
        </w:rPr>
      </w:pPr>
      <w:r w:rsidRPr="0DEE88CC">
        <w:rPr>
          <w:rFonts w:ascii="Arial" w:eastAsia="Arial" w:hAnsi="Arial" w:cs="Arial"/>
          <w:color w:val="17365D" w:themeColor="text2" w:themeShade="BF"/>
          <w:sz w:val="22"/>
          <w:szCs w:val="22"/>
        </w:rPr>
        <w:t>ADHD Foundation does not require disclosure to make reasonable adjustments. Please let us know how we can support you</w:t>
      </w:r>
      <w:r w:rsidR="000F3DE9">
        <w:rPr>
          <w:rFonts w:ascii="Arial" w:eastAsia="Arial" w:hAnsi="Arial" w:cs="Arial"/>
          <w:color w:val="17365D" w:themeColor="text2" w:themeShade="BF"/>
          <w:sz w:val="22"/>
          <w:szCs w:val="22"/>
        </w:rPr>
        <w:t xml:space="preserve"> in order for you </w:t>
      </w:r>
      <w:r w:rsidRPr="0DEE88CC">
        <w:rPr>
          <w:rFonts w:ascii="Arial" w:eastAsia="Arial" w:hAnsi="Arial" w:cs="Arial"/>
          <w:color w:val="17365D" w:themeColor="text2" w:themeShade="BF"/>
          <w:sz w:val="22"/>
          <w:szCs w:val="22"/>
        </w:rPr>
        <w:t>to work at your best</w:t>
      </w:r>
      <w:r w:rsidR="001954F5">
        <w:rPr>
          <w:rFonts w:ascii="Arial" w:eastAsia="Arial" w:hAnsi="Arial" w:cs="Arial"/>
          <w:color w:val="17365D" w:themeColor="text2" w:themeShade="BF"/>
          <w:sz w:val="22"/>
          <w:szCs w:val="22"/>
        </w:rPr>
        <w:t>, optimize your development and your ability to add value to the Foundation.</w:t>
      </w:r>
    </w:p>
    <w:bookmarkEnd w:id="1"/>
    <w:p w14:paraId="0F5628D0" w14:textId="4FF68675" w:rsidR="00BE1775" w:rsidRDefault="00BE1775" w:rsidP="001954F5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7280"/>
        </w:tabs>
        <w:spacing w:after="160" w:line="276" w:lineRule="auto"/>
        <w:jc w:val="both"/>
        <w:rPr>
          <w:sz w:val="22"/>
          <w:szCs w:val="22"/>
        </w:rPr>
      </w:pPr>
      <w:r w:rsidRPr="2E6C8D04">
        <w:rPr>
          <w:sz w:val="22"/>
          <w:szCs w:val="22"/>
        </w:rPr>
        <w:t xml:space="preserve"> </w:t>
      </w:r>
      <w:r>
        <w:rPr>
          <w:sz w:val="22"/>
        </w:rPr>
        <w:tab/>
      </w:r>
      <w:r w:rsidRPr="2E6C8D04">
        <w:rPr>
          <w:sz w:val="22"/>
          <w:szCs w:val="22"/>
        </w:rPr>
        <w:t xml:space="preserve"> </w:t>
      </w:r>
      <w:r>
        <w:rPr>
          <w:sz w:val="22"/>
        </w:rPr>
        <w:tab/>
      </w:r>
      <w:r w:rsidRPr="2E6C8D04">
        <w:rPr>
          <w:sz w:val="22"/>
          <w:szCs w:val="22"/>
        </w:rPr>
        <w:t xml:space="preserve"> </w:t>
      </w:r>
      <w:r>
        <w:rPr>
          <w:sz w:val="22"/>
        </w:rPr>
        <w:tab/>
      </w:r>
      <w:r w:rsidRPr="2E6C8D04">
        <w:rPr>
          <w:sz w:val="22"/>
          <w:szCs w:val="22"/>
        </w:rPr>
        <w:t xml:space="preserve"> </w:t>
      </w:r>
      <w:r>
        <w:rPr>
          <w:sz w:val="22"/>
        </w:rPr>
        <w:tab/>
      </w:r>
      <w:r w:rsidRPr="2E6C8D04">
        <w:rPr>
          <w:sz w:val="22"/>
          <w:szCs w:val="22"/>
        </w:rPr>
        <w:t xml:space="preserve"> </w:t>
      </w:r>
    </w:p>
    <w:p w14:paraId="77686397" w14:textId="77777777" w:rsidR="00BE1775" w:rsidRDefault="00BE1775" w:rsidP="00BE1775">
      <w:pPr>
        <w:spacing w:line="256" w:lineRule="auto"/>
        <w:rPr>
          <w:sz w:val="22"/>
        </w:rPr>
      </w:pPr>
      <w:r>
        <w:rPr>
          <w:sz w:val="22"/>
        </w:rPr>
        <w:t xml:space="preserve"> </w:t>
      </w:r>
    </w:p>
    <w:p w14:paraId="40AB01C6" w14:textId="77777777" w:rsidR="000701BE" w:rsidRPr="00544649" w:rsidRDefault="000701BE" w:rsidP="000701BE">
      <w:pPr>
        <w:ind w:left="720"/>
        <w:rPr>
          <w:rFonts w:ascii="Arial" w:hAnsi="Arial" w:cs="Arial"/>
          <w:color w:val="0000FF"/>
        </w:rPr>
      </w:pPr>
    </w:p>
    <w:p w14:paraId="7B6FDCFF" w14:textId="77777777" w:rsidR="00F266B1" w:rsidRDefault="00F266B1" w:rsidP="00C760C1">
      <w:pPr>
        <w:ind w:left="720"/>
        <w:rPr>
          <w:rFonts w:ascii="Arial" w:hAnsi="Arial" w:cs="Arial"/>
          <w:color w:val="0000FF"/>
        </w:rPr>
      </w:pPr>
    </w:p>
    <w:p w14:paraId="2B60540F" w14:textId="07E1FE3A" w:rsidR="006E5497" w:rsidRPr="0010139A" w:rsidRDefault="006E5497" w:rsidP="0010139A">
      <w:pPr>
        <w:rPr>
          <w:rFonts w:ascii="Arial" w:hAnsi="Arial" w:cs="Arial"/>
          <w:color w:val="0000FF"/>
        </w:rPr>
      </w:pPr>
    </w:p>
    <w:sectPr w:rsidR="006E5497" w:rsidRPr="0010139A">
      <w:headerReference w:type="default" r:id="rId10"/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79176" w14:textId="77777777" w:rsidR="005C4CEE" w:rsidRDefault="005C4CEE" w:rsidP="00B01E7E">
      <w:r>
        <w:separator/>
      </w:r>
    </w:p>
  </w:endnote>
  <w:endnote w:type="continuationSeparator" w:id="0">
    <w:p w14:paraId="206D6230" w14:textId="77777777" w:rsidR="005C4CEE" w:rsidRDefault="005C4CEE" w:rsidP="00B0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1772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342DEA" w14:textId="2599FB97" w:rsidR="00974D44" w:rsidRDefault="00974D44">
        <w:pPr>
          <w:pStyle w:val="Footer"/>
          <w:jc w:val="right"/>
        </w:pPr>
        <w:r w:rsidRPr="00974D44">
          <w:rPr>
            <w:color w:val="17365D" w:themeColor="text2" w:themeShade="BF"/>
          </w:rPr>
          <w:fldChar w:fldCharType="begin"/>
        </w:r>
        <w:r w:rsidRPr="00974D44">
          <w:rPr>
            <w:color w:val="17365D" w:themeColor="text2" w:themeShade="BF"/>
          </w:rPr>
          <w:instrText xml:space="preserve"> PAGE   \* MERGEFORMAT </w:instrText>
        </w:r>
        <w:r w:rsidRPr="00974D44">
          <w:rPr>
            <w:color w:val="17365D" w:themeColor="text2" w:themeShade="BF"/>
          </w:rPr>
          <w:fldChar w:fldCharType="separate"/>
        </w:r>
        <w:r w:rsidRPr="00974D44">
          <w:rPr>
            <w:noProof/>
            <w:color w:val="17365D" w:themeColor="text2" w:themeShade="BF"/>
          </w:rPr>
          <w:t>2</w:t>
        </w:r>
        <w:r w:rsidRPr="00974D44">
          <w:rPr>
            <w:noProof/>
            <w:color w:val="17365D" w:themeColor="text2" w:themeShade="BF"/>
          </w:rPr>
          <w:fldChar w:fldCharType="end"/>
        </w:r>
      </w:p>
    </w:sdtContent>
  </w:sdt>
  <w:p w14:paraId="293A3D4B" w14:textId="0FF12D39" w:rsidR="00B01E7E" w:rsidRPr="00B01E7E" w:rsidRDefault="00B01E7E" w:rsidP="2E6C8D04">
    <w:pPr>
      <w:spacing w:line="259" w:lineRule="auto"/>
      <w:rPr>
        <w:rFonts w:ascii="Arial" w:hAnsi="Arial" w:cs="Arial"/>
        <w:color w:val="0070C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07306" w14:textId="77777777" w:rsidR="005C4CEE" w:rsidRDefault="005C4CEE" w:rsidP="00B01E7E">
      <w:r>
        <w:separator/>
      </w:r>
    </w:p>
  </w:footnote>
  <w:footnote w:type="continuationSeparator" w:id="0">
    <w:p w14:paraId="33B736C3" w14:textId="77777777" w:rsidR="005C4CEE" w:rsidRDefault="005C4CEE" w:rsidP="00B01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ECE23" w14:textId="77777777" w:rsidR="00B01E7E" w:rsidRDefault="00024A1E">
    <w:pPr>
      <w:pStyle w:val="Header"/>
    </w:pPr>
    <w:r>
      <w:rPr>
        <w:noProof/>
      </w:rPr>
      <w:drawing>
        <wp:inline distT="0" distB="0" distL="0" distR="0" wp14:anchorId="602AC738" wp14:editId="6429AB33">
          <wp:extent cx="1819275" cy="990600"/>
          <wp:effectExtent l="0" t="0" r="9525" b="0"/>
          <wp:docPr id="1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66DEE4" w14:textId="77777777" w:rsidR="00B01E7E" w:rsidRDefault="00B01E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B1AA4"/>
    <w:multiLevelType w:val="hybridMultilevel"/>
    <w:tmpl w:val="4538C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E065C"/>
    <w:multiLevelType w:val="hybridMultilevel"/>
    <w:tmpl w:val="34C83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8DD"/>
    <w:multiLevelType w:val="hybridMultilevel"/>
    <w:tmpl w:val="947CD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627E5"/>
    <w:multiLevelType w:val="hybridMultilevel"/>
    <w:tmpl w:val="BB3C9B4C"/>
    <w:lvl w:ilvl="0" w:tplc="195E7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E611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18E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E64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FC8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883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43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E82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589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D725F"/>
    <w:multiLevelType w:val="hybridMultilevel"/>
    <w:tmpl w:val="116CD8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B61B8"/>
    <w:multiLevelType w:val="hybridMultilevel"/>
    <w:tmpl w:val="56CADFC6"/>
    <w:lvl w:ilvl="0" w:tplc="73E20E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4F7CAE3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5429E7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664E08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BF2620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054CF7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5F80C2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82420C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C9616A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8A397D"/>
    <w:multiLevelType w:val="hybridMultilevel"/>
    <w:tmpl w:val="AD44B234"/>
    <w:lvl w:ilvl="0" w:tplc="0EC29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4CA4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362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FE00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0F4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8E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F26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B24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106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1355C"/>
    <w:multiLevelType w:val="hybridMultilevel"/>
    <w:tmpl w:val="8570A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48560">
    <w:abstractNumId w:val="3"/>
  </w:num>
  <w:num w:numId="2" w16cid:durableId="568267725">
    <w:abstractNumId w:val="6"/>
  </w:num>
  <w:num w:numId="3" w16cid:durableId="160044651">
    <w:abstractNumId w:val="5"/>
  </w:num>
  <w:num w:numId="4" w16cid:durableId="2001882820">
    <w:abstractNumId w:val="0"/>
  </w:num>
  <w:num w:numId="5" w16cid:durableId="1164710135">
    <w:abstractNumId w:val="2"/>
  </w:num>
  <w:num w:numId="6" w16cid:durableId="850726575">
    <w:abstractNumId w:val="1"/>
  </w:num>
  <w:num w:numId="7" w16cid:durableId="955526202">
    <w:abstractNumId w:val="7"/>
  </w:num>
  <w:num w:numId="8" w16cid:durableId="39251242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9F"/>
    <w:rsid w:val="000110FB"/>
    <w:rsid w:val="00024A1E"/>
    <w:rsid w:val="00056F29"/>
    <w:rsid w:val="000701BE"/>
    <w:rsid w:val="00071DCE"/>
    <w:rsid w:val="000722D9"/>
    <w:rsid w:val="0007581C"/>
    <w:rsid w:val="00080FDC"/>
    <w:rsid w:val="00094EF7"/>
    <w:rsid w:val="0009516B"/>
    <w:rsid w:val="000D4583"/>
    <w:rsid w:val="000D7569"/>
    <w:rsid w:val="000F3DE9"/>
    <w:rsid w:val="000F4786"/>
    <w:rsid w:val="00101341"/>
    <w:rsid w:val="0010139A"/>
    <w:rsid w:val="001057C5"/>
    <w:rsid w:val="00117984"/>
    <w:rsid w:val="00163301"/>
    <w:rsid w:val="00165BA0"/>
    <w:rsid w:val="00171E81"/>
    <w:rsid w:val="001807A3"/>
    <w:rsid w:val="001826A9"/>
    <w:rsid w:val="001954F5"/>
    <w:rsid w:val="001B5247"/>
    <w:rsid w:val="001D2496"/>
    <w:rsid w:val="001F6D1F"/>
    <w:rsid w:val="00200EA1"/>
    <w:rsid w:val="00203BE4"/>
    <w:rsid w:val="002215BF"/>
    <w:rsid w:val="00230A13"/>
    <w:rsid w:val="00237658"/>
    <w:rsid w:val="00261E34"/>
    <w:rsid w:val="002922A4"/>
    <w:rsid w:val="00294EF7"/>
    <w:rsid w:val="002B24D2"/>
    <w:rsid w:val="003122AD"/>
    <w:rsid w:val="00333221"/>
    <w:rsid w:val="003377A8"/>
    <w:rsid w:val="00343BAF"/>
    <w:rsid w:val="00373666"/>
    <w:rsid w:val="00391CA6"/>
    <w:rsid w:val="003B5797"/>
    <w:rsid w:val="003D3C9C"/>
    <w:rsid w:val="003D74E0"/>
    <w:rsid w:val="003E55AC"/>
    <w:rsid w:val="004064F3"/>
    <w:rsid w:val="00426475"/>
    <w:rsid w:val="00446B73"/>
    <w:rsid w:val="00453826"/>
    <w:rsid w:val="00467B2D"/>
    <w:rsid w:val="00467FEC"/>
    <w:rsid w:val="0048768B"/>
    <w:rsid w:val="00494C1C"/>
    <w:rsid w:val="004966F2"/>
    <w:rsid w:val="004A4A3F"/>
    <w:rsid w:val="004B7CBE"/>
    <w:rsid w:val="004C20A4"/>
    <w:rsid w:val="00512A55"/>
    <w:rsid w:val="00525AFC"/>
    <w:rsid w:val="00534DA8"/>
    <w:rsid w:val="0054045F"/>
    <w:rsid w:val="00544649"/>
    <w:rsid w:val="00544A87"/>
    <w:rsid w:val="005469BF"/>
    <w:rsid w:val="00551227"/>
    <w:rsid w:val="00557D4C"/>
    <w:rsid w:val="00557D9F"/>
    <w:rsid w:val="005759D8"/>
    <w:rsid w:val="0059778B"/>
    <w:rsid w:val="005B7444"/>
    <w:rsid w:val="005C4CEE"/>
    <w:rsid w:val="00600FF9"/>
    <w:rsid w:val="00604ED1"/>
    <w:rsid w:val="006062D7"/>
    <w:rsid w:val="00616A64"/>
    <w:rsid w:val="006463F2"/>
    <w:rsid w:val="00657A06"/>
    <w:rsid w:val="0066159C"/>
    <w:rsid w:val="00674A85"/>
    <w:rsid w:val="00692574"/>
    <w:rsid w:val="006A0A1D"/>
    <w:rsid w:val="006C686D"/>
    <w:rsid w:val="006E4954"/>
    <w:rsid w:val="006E5497"/>
    <w:rsid w:val="006F5C4B"/>
    <w:rsid w:val="006F5EE4"/>
    <w:rsid w:val="00711DC9"/>
    <w:rsid w:val="0071A0C6"/>
    <w:rsid w:val="0072138A"/>
    <w:rsid w:val="0073691C"/>
    <w:rsid w:val="00761107"/>
    <w:rsid w:val="0077300A"/>
    <w:rsid w:val="0078304A"/>
    <w:rsid w:val="007B3823"/>
    <w:rsid w:val="007B487F"/>
    <w:rsid w:val="007E0F20"/>
    <w:rsid w:val="007F44C5"/>
    <w:rsid w:val="007F724F"/>
    <w:rsid w:val="008007CE"/>
    <w:rsid w:val="00816615"/>
    <w:rsid w:val="0083712A"/>
    <w:rsid w:val="00844CF1"/>
    <w:rsid w:val="0084785C"/>
    <w:rsid w:val="008513F8"/>
    <w:rsid w:val="00865920"/>
    <w:rsid w:val="008A7887"/>
    <w:rsid w:val="008C2691"/>
    <w:rsid w:val="008D7E66"/>
    <w:rsid w:val="008E4C6E"/>
    <w:rsid w:val="0092432D"/>
    <w:rsid w:val="00974D44"/>
    <w:rsid w:val="00982A96"/>
    <w:rsid w:val="00996A5B"/>
    <w:rsid w:val="009A5760"/>
    <w:rsid w:val="009A6602"/>
    <w:rsid w:val="009A7600"/>
    <w:rsid w:val="009B001E"/>
    <w:rsid w:val="009B6B18"/>
    <w:rsid w:val="009C243E"/>
    <w:rsid w:val="009D0624"/>
    <w:rsid w:val="009E20F6"/>
    <w:rsid w:val="009F1C88"/>
    <w:rsid w:val="009F22E2"/>
    <w:rsid w:val="009F3AD0"/>
    <w:rsid w:val="00A13BE1"/>
    <w:rsid w:val="00A31B94"/>
    <w:rsid w:val="00A3701D"/>
    <w:rsid w:val="00A44AF4"/>
    <w:rsid w:val="00A736DB"/>
    <w:rsid w:val="00A87E07"/>
    <w:rsid w:val="00AC07BC"/>
    <w:rsid w:val="00AC7ED2"/>
    <w:rsid w:val="00AE04AA"/>
    <w:rsid w:val="00AF2A73"/>
    <w:rsid w:val="00B01E7E"/>
    <w:rsid w:val="00B10069"/>
    <w:rsid w:val="00B15141"/>
    <w:rsid w:val="00B318EC"/>
    <w:rsid w:val="00B33B14"/>
    <w:rsid w:val="00B51CE3"/>
    <w:rsid w:val="00B56587"/>
    <w:rsid w:val="00B56FB6"/>
    <w:rsid w:val="00B7432C"/>
    <w:rsid w:val="00B75AFA"/>
    <w:rsid w:val="00B81C31"/>
    <w:rsid w:val="00B875EC"/>
    <w:rsid w:val="00B87EAA"/>
    <w:rsid w:val="00BB5402"/>
    <w:rsid w:val="00BB5C47"/>
    <w:rsid w:val="00BC020A"/>
    <w:rsid w:val="00BD456E"/>
    <w:rsid w:val="00BE1775"/>
    <w:rsid w:val="00BE5FF5"/>
    <w:rsid w:val="00BF3C8E"/>
    <w:rsid w:val="00C00E62"/>
    <w:rsid w:val="00C0489A"/>
    <w:rsid w:val="00C05898"/>
    <w:rsid w:val="00C10307"/>
    <w:rsid w:val="00C17641"/>
    <w:rsid w:val="00C34456"/>
    <w:rsid w:val="00C475E9"/>
    <w:rsid w:val="00C569E8"/>
    <w:rsid w:val="00C56BFF"/>
    <w:rsid w:val="00C60397"/>
    <w:rsid w:val="00C760C1"/>
    <w:rsid w:val="00C84428"/>
    <w:rsid w:val="00C90EB8"/>
    <w:rsid w:val="00CB135D"/>
    <w:rsid w:val="00CB327E"/>
    <w:rsid w:val="00CC014F"/>
    <w:rsid w:val="00CC1869"/>
    <w:rsid w:val="00CC5376"/>
    <w:rsid w:val="00D03C4A"/>
    <w:rsid w:val="00D33821"/>
    <w:rsid w:val="00D666C9"/>
    <w:rsid w:val="00D81E0B"/>
    <w:rsid w:val="00D921C3"/>
    <w:rsid w:val="00D9701F"/>
    <w:rsid w:val="00D97064"/>
    <w:rsid w:val="00DD764B"/>
    <w:rsid w:val="00DE2DF8"/>
    <w:rsid w:val="00E06D85"/>
    <w:rsid w:val="00E3050D"/>
    <w:rsid w:val="00E32C00"/>
    <w:rsid w:val="00E62B74"/>
    <w:rsid w:val="00EA30DF"/>
    <w:rsid w:val="00EC4A0B"/>
    <w:rsid w:val="00ED1C05"/>
    <w:rsid w:val="00ED3090"/>
    <w:rsid w:val="00ED5FAA"/>
    <w:rsid w:val="00F100DC"/>
    <w:rsid w:val="00F266B1"/>
    <w:rsid w:val="00F37E6A"/>
    <w:rsid w:val="00F902D4"/>
    <w:rsid w:val="00F90921"/>
    <w:rsid w:val="00F96B49"/>
    <w:rsid w:val="00FA4950"/>
    <w:rsid w:val="00FA54C5"/>
    <w:rsid w:val="00FB0C1F"/>
    <w:rsid w:val="00FC7464"/>
    <w:rsid w:val="00FD3524"/>
    <w:rsid w:val="00FF57C1"/>
    <w:rsid w:val="0267C7E4"/>
    <w:rsid w:val="02C9E244"/>
    <w:rsid w:val="03918790"/>
    <w:rsid w:val="03B7E2C0"/>
    <w:rsid w:val="0408C249"/>
    <w:rsid w:val="04C155AC"/>
    <w:rsid w:val="05165F24"/>
    <w:rsid w:val="0553B321"/>
    <w:rsid w:val="05738E79"/>
    <w:rsid w:val="057EFEA7"/>
    <w:rsid w:val="0582B4AB"/>
    <w:rsid w:val="07839B8E"/>
    <w:rsid w:val="08428DC9"/>
    <w:rsid w:val="08934169"/>
    <w:rsid w:val="0ADAD46B"/>
    <w:rsid w:val="0AF8C366"/>
    <w:rsid w:val="0D3115C9"/>
    <w:rsid w:val="0D4E57D0"/>
    <w:rsid w:val="0DDC1F05"/>
    <w:rsid w:val="0DEE88CC"/>
    <w:rsid w:val="0E386B1E"/>
    <w:rsid w:val="0EBC9D40"/>
    <w:rsid w:val="0F0375D7"/>
    <w:rsid w:val="103F37E3"/>
    <w:rsid w:val="116499C3"/>
    <w:rsid w:val="116DA404"/>
    <w:rsid w:val="123A2BD2"/>
    <w:rsid w:val="127A734A"/>
    <w:rsid w:val="130A2530"/>
    <w:rsid w:val="135F8B1C"/>
    <w:rsid w:val="136FAAD0"/>
    <w:rsid w:val="13BD8089"/>
    <w:rsid w:val="13E72EE7"/>
    <w:rsid w:val="14ADCC7B"/>
    <w:rsid w:val="1569D6EB"/>
    <w:rsid w:val="164C5F07"/>
    <w:rsid w:val="18D68042"/>
    <w:rsid w:val="19542C0C"/>
    <w:rsid w:val="19DA04AE"/>
    <w:rsid w:val="1A84AB78"/>
    <w:rsid w:val="1AEAEE75"/>
    <w:rsid w:val="1B3D46F3"/>
    <w:rsid w:val="1BA057EC"/>
    <w:rsid w:val="1C503EDD"/>
    <w:rsid w:val="204EB5CA"/>
    <w:rsid w:val="20977B49"/>
    <w:rsid w:val="216C906D"/>
    <w:rsid w:val="2280506A"/>
    <w:rsid w:val="229CFDDF"/>
    <w:rsid w:val="23554543"/>
    <w:rsid w:val="23DF0050"/>
    <w:rsid w:val="251791F9"/>
    <w:rsid w:val="2602AE44"/>
    <w:rsid w:val="266FB364"/>
    <w:rsid w:val="26B3625A"/>
    <w:rsid w:val="27106200"/>
    <w:rsid w:val="279D39AD"/>
    <w:rsid w:val="27E52AD5"/>
    <w:rsid w:val="27F8924E"/>
    <w:rsid w:val="27FE5332"/>
    <w:rsid w:val="28723EEE"/>
    <w:rsid w:val="290178EF"/>
    <w:rsid w:val="29991BE1"/>
    <w:rsid w:val="2A3085F0"/>
    <w:rsid w:val="2AAC25A3"/>
    <w:rsid w:val="2CD0BCA3"/>
    <w:rsid w:val="2E6C8D04"/>
    <w:rsid w:val="2E6D94B6"/>
    <w:rsid w:val="2F40AE66"/>
    <w:rsid w:val="30096517"/>
    <w:rsid w:val="303D8493"/>
    <w:rsid w:val="305316CB"/>
    <w:rsid w:val="30F53A84"/>
    <w:rsid w:val="3513F411"/>
    <w:rsid w:val="362178B6"/>
    <w:rsid w:val="37D0B34A"/>
    <w:rsid w:val="37D15C78"/>
    <w:rsid w:val="3938C346"/>
    <w:rsid w:val="3A4E9740"/>
    <w:rsid w:val="3B159DDB"/>
    <w:rsid w:val="3B4C17BE"/>
    <w:rsid w:val="3BFF3C57"/>
    <w:rsid w:val="3C569430"/>
    <w:rsid w:val="3C706408"/>
    <w:rsid w:val="3C8D33AA"/>
    <w:rsid w:val="3CE7E81F"/>
    <w:rsid w:val="40C806EC"/>
    <w:rsid w:val="410B5E4E"/>
    <w:rsid w:val="41642B5D"/>
    <w:rsid w:val="41BB5942"/>
    <w:rsid w:val="41D9FB5D"/>
    <w:rsid w:val="42B67BF0"/>
    <w:rsid w:val="42E6D361"/>
    <w:rsid w:val="434A8B46"/>
    <w:rsid w:val="43BB4455"/>
    <w:rsid w:val="44080E47"/>
    <w:rsid w:val="4595DD6E"/>
    <w:rsid w:val="45CF58D5"/>
    <w:rsid w:val="45D58220"/>
    <w:rsid w:val="45ED47D0"/>
    <w:rsid w:val="46825908"/>
    <w:rsid w:val="46D70786"/>
    <w:rsid w:val="472E9D50"/>
    <w:rsid w:val="47B316AF"/>
    <w:rsid w:val="4872D7E7"/>
    <w:rsid w:val="4A2ABD1D"/>
    <w:rsid w:val="4A661E2E"/>
    <w:rsid w:val="4A8F5AAC"/>
    <w:rsid w:val="4AC113EE"/>
    <w:rsid w:val="4AEAB771"/>
    <w:rsid w:val="4B4FF8FF"/>
    <w:rsid w:val="4BB2008D"/>
    <w:rsid w:val="4BBF131E"/>
    <w:rsid w:val="4BD961F6"/>
    <w:rsid w:val="4BDDE52C"/>
    <w:rsid w:val="4BDE7A64"/>
    <w:rsid w:val="4BE59511"/>
    <w:rsid w:val="4C12E08E"/>
    <w:rsid w:val="4C675747"/>
    <w:rsid w:val="4D28EA05"/>
    <w:rsid w:val="4D2C6CBF"/>
    <w:rsid w:val="4D2D20AD"/>
    <w:rsid w:val="4D7A4AC5"/>
    <w:rsid w:val="4D8E8F01"/>
    <w:rsid w:val="4D9DBEF0"/>
    <w:rsid w:val="4DD8A67F"/>
    <w:rsid w:val="4E23BB4A"/>
    <w:rsid w:val="4EC8F10E"/>
    <w:rsid w:val="4F02E373"/>
    <w:rsid w:val="4F161B26"/>
    <w:rsid w:val="5063AD02"/>
    <w:rsid w:val="5064C16F"/>
    <w:rsid w:val="50A1BB84"/>
    <w:rsid w:val="511834C7"/>
    <w:rsid w:val="51691450"/>
    <w:rsid w:val="529ADCCB"/>
    <w:rsid w:val="533A9D24"/>
    <w:rsid w:val="55204B8B"/>
    <w:rsid w:val="55525F8B"/>
    <w:rsid w:val="56820847"/>
    <w:rsid w:val="56A7475D"/>
    <w:rsid w:val="56EBCD16"/>
    <w:rsid w:val="57410424"/>
    <w:rsid w:val="576E4DEE"/>
    <w:rsid w:val="577B6573"/>
    <w:rsid w:val="57899DF8"/>
    <w:rsid w:val="59742635"/>
    <w:rsid w:val="59B9A909"/>
    <w:rsid w:val="59D80B1A"/>
    <w:rsid w:val="59E1AF1C"/>
    <w:rsid w:val="5A16381C"/>
    <w:rsid w:val="5B0FF696"/>
    <w:rsid w:val="5B55796A"/>
    <w:rsid w:val="5C561C05"/>
    <w:rsid w:val="5D0E5F16"/>
    <w:rsid w:val="5D774632"/>
    <w:rsid w:val="602A4DB1"/>
    <w:rsid w:val="62B10095"/>
    <w:rsid w:val="62C23B6C"/>
    <w:rsid w:val="6435BEA9"/>
    <w:rsid w:val="643A5F9A"/>
    <w:rsid w:val="644CD0F6"/>
    <w:rsid w:val="645E0BCD"/>
    <w:rsid w:val="6468D1BC"/>
    <w:rsid w:val="64FDBED4"/>
    <w:rsid w:val="65E8A157"/>
    <w:rsid w:val="66AE4E4A"/>
    <w:rsid w:val="66EECF87"/>
    <w:rsid w:val="69D53CF6"/>
    <w:rsid w:val="6B54984A"/>
    <w:rsid w:val="6BC11044"/>
    <w:rsid w:val="6C40EC44"/>
    <w:rsid w:val="6C710B38"/>
    <w:rsid w:val="6D327D71"/>
    <w:rsid w:val="6DBE8EF9"/>
    <w:rsid w:val="6DE2082B"/>
    <w:rsid w:val="6DFB96C5"/>
    <w:rsid w:val="6E0CDB99"/>
    <w:rsid w:val="6E3402D7"/>
    <w:rsid w:val="6F39BDFE"/>
    <w:rsid w:val="70C32A21"/>
    <w:rsid w:val="70CCF844"/>
    <w:rsid w:val="70DBD777"/>
    <w:rsid w:val="7205EE94"/>
    <w:rsid w:val="726DD6D5"/>
    <w:rsid w:val="727E6D8F"/>
    <w:rsid w:val="72911319"/>
    <w:rsid w:val="72BC87A0"/>
    <w:rsid w:val="736801FF"/>
    <w:rsid w:val="7394DE8D"/>
    <w:rsid w:val="74049906"/>
    <w:rsid w:val="747C1D1D"/>
    <w:rsid w:val="74CA32F2"/>
    <w:rsid w:val="75A7973C"/>
    <w:rsid w:val="76237795"/>
    <w:rsid w:val="7626D83C"/>
    <w:rsid w:val="76B7A085"/>
    <w:rsid w:val="76D95FB7"/>
    <w:rsid w:val="77093CA9"/>
    <w:rsid w:val="784174DC"/>
    <w:rsid w:val="797C5B5F"/>
    <w:rsid w:val="79D3D85C"/>
    <w:rsid w:val="7A8F3C83"/>
    <w:rsid w:val="7D61C998"/>
    <w:rsid w:val="7E00197B"/>
    <w:rsid w:val="7E1AA679"/>
    <w:rsid w:val="7E821D4E"/>
    <w:rsid w:val="7F28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A9C022"/>
  <w15:docId w15:val="{5E7F5074-BE29-4BBA-8102-2E7101C2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E17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E1775"/>
    <w:pPr>
      <w:keepNext/>
      <w:keepLines/>
      <w:spacing w:line="256" w:lineRule="auto"/>
      <w:ind w:left="10" w:hanging="10"/>
      <w:outlineLvl w:val="1"/>
    </w:pPr>
    <w:rPr>
      <w:rFonts w:ascii="Arial" w:eastAsia="Arial" w:hAnsi="Arial" w:cs="Arial"/>
      <w:b/>
      <w:color w:val="0000FF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301"/>
    <w:pPr>
      <w:ind w:left="720"/>
    </w:pPr>
  </w:style>
  <w:style w:type="paragraph" w:styleId="Header">
    <w:name w:val="header"/>
    <w:basedOn w:val="Normal"/>
    <w:link w:val="HeaderChar"/>
    <w:uiPriority w:val="99"/>
    <w:rsid w:val="00B01E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01E7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01E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01E7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B01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1E7E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E1775"/>
    <w:rPr>
      <w:rFonts w:ascii="Arial" w:eastAsia="Arial" w:hAnsi="Arial" w:cs="Arial"/>
      <w:b/>
      <w:color w:val="0000FF"/>
      <w:sz w:val="24"/>
      <w:szCs w:val="22"/>
    </w:rPr>
  </w:style>
  <w:style w:type="character" w:customStyle="1" w:styleId="Heading1Char">
    <w:name w:val="Heading 1 Char"/>
    <w:basedOn w:val="DefaultParagraphFont"/>
    <w:link w:val="Heading1"/>
    <w:rsid w:val="00BE177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table" w:styleId="TableGrid">
    <w:name w:val="Table Grid"/>
    <w:basedOn w:val="TableNormal"/>
    <w:rsid w:val="00600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uiPriority w:val="1"/>
    <w:rsid w:val="2E6C8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01-HR-Human%20Resources\Job%20Descriptions\JD00014%20-%20JD%20PS%20Parent%20and%20Families%20Services%20Co-ordr%20Warrington%20&amp;%20Liverpool%2017.12.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D9367A0F3884D807F7DB65E30800D" ma:contentTypeVersion="18" ma:contentTypeDescription="Create a new document." ma:contentTypeScope="" ma:versionID="10f339195af9f03fc815f86cccd5df08">
  <xsd:schema xmlns:xsd="http://www.w3.org/2001/XMLSchema" xmlns:xs="http://www.w3.org/2001/XMLSchema" xmlns:p="http://schemas.microsoft.com/office/2006/metadata/properties" xmlns:ns2="6ffe1aee-14fb-4687-85ad-64b54164403a" xmlns:ns3="06f8b422-fcb3-4c48-a12d-b7940cde3de8" targetNamespace="http://schemas.microsoft.com/office/2006/metadata/properties" ma:root="true" ma:fieldsID="294520c97bdabfa4d87c55526cfccd49" ns2:_="" ns3:_="">
    <xsd:import namespace="6ffe1aee-14fb-4687-85ad-64b54164403a"/>
    <xsd:import namespace="06f8b422-fcb3-4c48-a12d-b7940cde3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e1aee-14fb-4687-85ad-64b541644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02b874d-8eef-4be3-b093-f133a429b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8b422-fcb3-4c48-a12d-b7940cde3d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25e9f6-fff3-471d-908d-101e597f53a3}" ma:internalName="TaxCatchAll" ma:showField="CatchAllData" ma:web="06f8b422-fcb3-4c48-a12d-b7940cde3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fe1aee-14fb-4687-85ad-64b54164403a">
      <Terms xmlns="http://schemas.microsoft.com/office/infopath/2007/PartnerControls"/>
    </lcf76f155ced4ddcb4097134ff3c332f>
    <TaxCatchAll xmlns="06f8b422-fcb3-4c48-a12d-b7940cde3de8" xsi:nil="true"/>
  </documentManagement>
</p:properties>
</file>

<file path=customXml/itemProps1.xml><?xml version="1.0" encoding="utf-8"?>
<ds:datastoreItem xmlns:ds="http://schemas.openxmlformats.org/officeDocument/2006/customXml" ds:itemID="{3CF76E74-8154-414E-81A4-08F94D1F3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fe1aee-14fb-4687-85ad-64b54164403a"/>
    <ds:schemaRef ds:uri="06f8b422-fcb3-4c48-a12d-b7940cde3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26E101-21A8-49B3-82BD-6D11A2EFD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CFCB9-2DB4-455B-924E-A4BBFECD3DC2}">
  <ds:schemaRefs>
    <ds:schemaRef ds:uri="http://schemas.microsoft.com/office/2006/metadata/properties"/>
    <ds:schemaRef ds:uri="http://schemas.microsoft.com/office/infopath/2007/PartnerControls"/>
    <ds:schemaRef ds:uri="6ffe1aee-14fb-4687-85ad-64b54164403a"/>
    <ds:schemaRef ds:uri="06f8b422-fcb3-4c48-a12d-b7940cde3d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JD00014 - JD PS Parent and Families Services Co-ordr Warrington &amp; Liverpool 17.12.12</Template>
  <TotalTime>0</TotalTime>
  <Pages>1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paulas</dc:creator>
  <cp:lastModifiedBy>Lisa Rudge</cp:lastModifiedBy>
  <cp:revision>4</cp:revision>
  <cp:lastPrinted>2021-09-15T11:18:00Z</cp:lastPrinted>
  <dcterms:created xsi:type="dcterms:W3CDTF">2024-06-18T08:17:00Z</dcterms:created>
  <dcterms:modified xsi:type="dcterms:W3CDTF">2024-06-18T09:09:00Z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0x01010029BD9367A0F3884D807F7DB65E30800D</vt:lpwstr>
  </property>
  <property fmtid="{D5CDD505-2E9C-101B-9397-08002B2CF9AE}" pid="3" name="MediaServiceImageTags">
    <vt:lpwstr/>
  </property>
</Properties>
</file>